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A2" w:rsidRDefault="00F874DD">
      <w:r>
        <w:rPr>
          <w:rFonts w:ascii="標楷體" w:eastAsia="標楷體" w:hAnsi="標楷體" w:cs="標楷體"/>
          <w:b/>
          <w:bCs/>
          <w:color w:val="FF0000"/>
          <w:sz w:val="40"/>
          <w:szCs w:val="40"/>
        </w:rPr>
        <w:t>麥寮鄉公所政風室</w:t>
      </w:r>
      <w:r w:rsidR="00356C6F">
        <w:rPr>
          <w:rFonts w:ascii="標楷體" w:eastAsia="標楷體" w:hAnsi="標楷體" w:cs="標楷體" w:hint="eastAsia"/>
          <w:b/>
          <w:bCs/>
          <w:color w:val="FF0000"/>
          <w:sz w:val="40"/>
          <w:szCs w:val="40"/>
        </w:rPr>
        <w:t>1</w:t>
      </w:r>
      <w:r>
        <w:rPr>
          <w:rFonts w:ascii="標楷體" w:eastAsia="標楷體" w:hAnsi="標楷體" w:cs="標楷體"/>
          <w:b/>
          <w:bCs/>
          <w:color w:val="FF0000"/>
          <w:sz w:val="40"/>
          <w:szCs w:val="40"/>
        </w:rPr>
        <w:t>10年</w:t>
      </w:r>
      <w:r w:rsidR="00356C6F">
        <w:rPr>
          <w:rFonts w:ascii="標楷體" w:eastAsia="標楷體" w:hAnsi="標楷體" w:cs="標楷體" w:hint="eastAsia"/>
          <w:b/>
          <w:bCs/>
          <w:color w:val="FF0000"/>
          <w:sz w:val="40"/>
          <w:szCs w:val="40"/>
        </w:rPr>
        <w:t>0</w:t>
      </w:r>
      <w:r w:rsidR="00A52F15">
        <w:rPr>
          <w:rFonts w:ascii="標楷體" w:eastAsia="標楷體" w:hAnsi="標楷體" w:cs="標楷體" w:hint="eastAsia"/>
          <w:b/>
          <w:bCs/>
          <w:color w:val="FF0000"/>
          <w:sz w:val="40"/>
          <w:szCs w:val="40"/>
        </w:rPr>
        <w:t>3</w:t>
      </w:r>
      <w:r>
        <w:rPr>
          <w:rFonts w:ascii="標楷體" w:eastAsia="標楷體" w:hAnsi="標楷體" w:cs="標楷體"/>
          <w:b/>
          <w:bCs/>
          <w:color w:val="FF0000"/>
          <w:sz w:val="40"/>
          <w:szCs w:val="40"/>
        </w:rPr>
        <w:t>月反貪宣導</w:t>
      </w:r>
    </w:p>
    <w:p w:rsidR="00511EDC" w:rsidRDefault="00511EDC" w:rsidP="00511EDC">
      <w:pPr>
        <w:pStyle w:val="2"/>
        <w:spacing w:after="0" w:afterAutospacing="0" w:line="300" w:lineRule="atLeast"/>
        <w:ind w:left="360" w:hangingChars="100" w:hanging="360"/>
        <w:rPr>
          <w:rFonts w:ascii="標楷體" w:eastAsia="標楷體" w:hAnsi="標楷體" w:cs="Helvetica"/>
          <w:color w:val="000000" w:themeColor="text1"/>
        </w:rPr>
      </w:pPr>
      <w:r>
        <w:rPr>
          <w:rFonts w:ascii="標楷體" w:eastAsia="標楷體" w:hAnsi="標楷體" w:cs="Helvetica" w:hint="eastAsia"/>
          <w:color w:val="000000" w:themeColor="text1"/>
        </w:rPr>
        <w:t>1.</w:t>
      </w:r>
      <w:r w:rsidR="00CF30D2" w:rsidRPr="00CF30D2">
        <w:rPr>
          <w:rFonts w:ascii="標楷體" w:eastAsia="標楷體" w:hAnsi="標楷體" w:cs="Helvetica"/>
          <w:color w:val="222222"/>
        </w:rPr>
        <w:t>法務部廉政署南部地區調查組偵辦某股份有限公司負責人張○○等人涉嫌詐領公寓大廈LED燈節能補助款，多達53個社區管委會，計新臺幣312餘萬元，業經檢察官偵查終結提起公訴</w:t>
      </w:r>
      <w:r w:rsidRPr="00CF30D2">
        <w:rPr>
          <w:rFonts w:ascii="標楷體" w:eastAsia="標楷體" w:hAnsi="標楷體" w:cs="Helvetica"/>
          <w:color w:val="000000" w:themeColor="text1"/>
        </w:rPr>
        <w:t>。</w:t>
      </w:r>
    </w:p>
    <w:p w:rsidR="00CE02E6" w:rsidRPr="00CB1EEF" w:rsidRDefault="009663F9" w:rsidP="00511EDC">
      <w:pPr>
        <w:pStyle w:val="2"/>
        <w:spacing w:after="0" w:afterAutospacing="0" w:line="300" w:lineRule="atLeast"/>
        <w:ind w:left="360"/>
        <w:rPr>
          <w:rFonts w:ascii="標楷體" w:eastAsia="標楷體" w:hAnsi="標楷體" w:cs="Helvetica"/>
          <w:color w:val="000000" w:themeColor="text1"/>
        </w:rPr>
      </w:pPr>
      <w:r w:rsidRPr="00CB1EEF">
        <w:rPr>
          <w:rFonts w:ascii="標楷體" w:eastAsia="標楷體" w:hAnsi="標楷體" w:cs="Arial"/>
          <w:color w:val="000000" w:themeColor="text1"/>
          <w:sz w:val="32"/>
          <w:szCs w:val="32"/>
        </w:rPr>
        <w:t>發稿單位：法務部廉政署</w:t>
      </w:r>
      <w:r w:rsidR="00CF30D2" w:rsidRPr="00CF30D2">
        <w:rPr>
          <w:rFonts w:ascii="標楷體" w:eastAsia="標楷體" w:hAnsi="標楷體" w:cs="Helvetica"/>
          <w:color w:val="222222"/>
          <w:sz w:val="32"/>
          <w:szCs w:val="32"/>
        </w:rPr>
        <w:t>南</w:t>
      </w:r>
      <w:r w:rsidR="000538CF" w:rsidRPr="00CB1EEF">
        <w:rPr>
          <w:rFonts w:ascii="標楷體" w:eastAsia="標楷體" w:hAnsi="標楷體" w:cs="Helvetica"/>
          <w:color w:val="000000" w:themeColor="text1"/>
          <w:sz w:val="32"/>
          <w:szCs w:val="32"/>
        </w:rPr>
        <w:t>部地區調查組</w:t>
      </w:r>
    </w:p>
    <w:p w:rsidR="00CF30D2" w:rsidRDefault="00CE02E6" w:rsidP="00CF30D2">
      <w:pPr>
        <w:widowControl/>
        <w:spacing w:before="100" w:beforeAutospacing="1"/>
        <w:ind w:leftChars="100" w:left="240" w:firstLineChars="100" w:firstLine="320"/>
        <w:rPr>
          <w:rFonts w:ascii="標楷體" w:eastAsia="標楷體" w:hAnsi="標楷體" w:cs="Helvetica"/>
          <w:color w:val="000000" w:themeColor="text1"/>
          <w:sz w:val="32"/>
          <w:szCs w:val="32"/>
        </w:rPr>
      </w:pPr>
      <w:r w:rsidRPr="00CF30D2">
        <w:rPr>
          <w:rFonts w:ascii="標楷體" w:eastAsia="標楷體" w:hAnsi="標楷體"/>
          <w:color w:val="000000" w:themeColor="text1"/>
          <w:sz w:val="32"/>
          <w:szCs w:val="32"/>
        </w:rPr>
        <w:t xml:space="preserve"> </w:t>
      </w:r>
      <w:r w:rsidR="00CF30D2" w:rsidRPr="00CF30D2">
        <w:rPr>
          <w:rFonts w:ascii="標楷體" w:eastAsia="標楷體" w:hAnsi="標楷體" w:cs="Helvetica"/>
          <w:color w:val="000000" w:themeColor="text1"/>
          <w:sz w:val="32"/>
          <w:szCs w:val="32"/>
        </w:rPr>
        <w:t>中○光電股份有限公司（下稱中○光電公司）負責人張○○於民國</w:t>
      </w:r>
      <w:proofErr w:type="gramStart"/>
      <w:r w:rsidR="00CF30D2" w:rsidRPr="00CF30D2">
        <w:rPr>
          <w:rFonts w:ascii="標楷體" w:eastAsia="標楷體" w:hAnsi="標楷體" w:cs="Helvetica"/>
          <w:color w:val="000000" w:themeColor="text1"/>
          <w:sz w:val="32"/>
          <w:szCs w:val="32"/>
        </w:rPr>
        <w:t>107</w:t>
      </w:r>
      <w:proofErr w:type="gramEnd"/>
      <w:r w:rsidR="00CF30D2" w:rsidRPr="00CF30D2">
        <w:rPr>
          <w:rFonts w:ascii="標楷體" w:eastAsia="標楷體" w:hAnsi="標楷體" w:cs="Helvetica"/>
          <w:color w:val="000000" w:themeColor="text1"/>
          <w:sz w:val="32"/>
          <w:szCs w:val="32"/>
        </w:rPr>
        <w:t>年度</w:t>
      </w:r>
      <w:proofErr w:type="gramStart"/>
      <w:r w:rsidR="00CF30D2" w:rsidRPr="00CF30D2">
        <w:rPr>
          <w:rFonts w:ascii="標楷體" w:eastAsia="標楷體" w:hAnsi="標楷體" w:cs="Helvetica"/>
          <w:color w:val="000000" w:themeColor="text1"/>
          <w:sz w:val="32"/>
          <w:szCs w:val="32"/>
        </w:rPr>
        <w:t>期間，</w:t>
      </w:r>
      <w:proofErr w:type="gramEnd"/>
      <w:r w:rsidR="00CF30D2" w:rsidRPr="00CF30D2">
        <w:rPr>
          <w:rFonts w:ascii="標楷體" w:eastAsia="標楷體" w:hAnsi="標楷體" w:cs="Helvetica"/>
          <w:color w:val="000000" w:themeColor="text1"/>
          <w:sz w:val="32"/>
          <w:szCs w:val="32"/>
        </w:rPr>
        <w:t>明知高雄市政府訂有「</w:t>
      </w:r>
      <w:proofErr w:type="gramStart"/>
      <w:r w:rsidR="00CF30D2" w:rsidRPr="00CF30D2">
        <w:rPr>
          <w:rFonts w:ascii="標楷體" w:eastAsia="標楷體" w:hAnsi="標楷體" w:cs="Helvetica"/>
          <w:color w:val="000000" w:themeColor="text1"/>
          <w:sz w:val="32"/>
          <w:szCs w:val="32"/>
        </w:rPr>
        <w:t>107</w:t>
      </w:r>
      <w:proofErr w:type="gramEnd"/>
      <w:r w:rsidR="00CF30D2" w:rsidRPr="00CF30D2">
        <w:rPr>
          <w:rFonts w:ascii="標楷體" w:eastAsia="標楷體" w:hAnsi="標楷體" w:cs="Helvetica"/>
          <w:color w:val="000000" w:themeColor="text1"/>
          <w:sz w:val="32"/>
          <w:szCs w:val="32"/>
        </w:rPr>
        <w:t>年度高雄市設備</w:t>
      </w:r>
      <w:proofErr w:type="gramStart"/>
      <w:r w:rsidR="00CF30D2" w:rsidRPr="00CF30D2">
        <w:rPr>
          <w:rFonts w:ascii="標楷體" w:eastAsia="標楷體" w:hAnsi="標楷體" w:cs="Helvetica"/>
          <w:color w:val="000000" w:themeColor="text1"/>
          <w:sz w:val="32"/>
          <w:szCs w:val="32"/>
        </w:rPr>
        <w:t>汰</w:t>
      </w:r>
      <w:proofErr w:type="gramEnd"/>
      <w:r w:rsidR="00CF30D2" w:rsidRPr="00CF30D2">
        <w:rPr>
          <w:rFonts w:ascii="標楷體" w:eastAsia="標楷體" w:hAnsi="標楷體" w:cs="Helvetica"/>
          <w:color w:val="000000" w:themeColor="text1"/>
          <w:sz w:val="32"/>
          <w:szCs w:val="32"/>
        </w:rPr>
        <w:t>換及智慧用電補助計畫」，依該計畫各公寓大廈至多僅得申請補助節能燈具修繕費用支出金額之2 分之1 （即</w:t>
      </w:r>
      <w:proofErr w:type="gramStart"/>
      <w:r w:rsidR="00CF30D2" w:rsidRPr="00CF30D2">
        <w:rPr>
          <w:rFonts w:ascii="標楷體" w:eastAsia="標楷體" w:hAnsi="標楷體" w:cs="Helvetica"/>
          <w:color w:val="000000" w:themeColor="text1"/>
          <w:sz w:val="32"/>
          <w:szCs w:val="32"/>
        </w:rPr>
        <w:t>汰</w:t>
      </w:r>
      <w:proofErr w:type="gramEnd"/>
      <w:r w:rsidR="00CF30D2" w:rsidRPr="00CF30D2">
        <w:rPr>
          <w:rFonts w:ascii="標楷體" w:eastAsia="標楷體" w:hAnsi="標楷體" w:cs="Helvetica"/>
          <w:color w:val="000000" w:themeColor="text1"/>
          <w:sz w:val="32"/>
          <w:szCs w:val="32"/>
        </w:rPr>
        <w:t>換節能燈具工程費用由高雄市政府補助2分之1，社區管理委員會負擔2分之1），竟夥同員工李○○、鄭○○向各社區之管理委員會遊說表示：若由中○光電公司</w:t>
      </w:r>
      <w:proofErr w:type="gramStart"/>
      <w:r w:rsidR="00CF30D2" w:rsidRPr="00CF30D2">
        <w:rPr>
          <w:rFonts w:ascii="標楷體" w:eastAsia="標楷體" w:hAnsi="標楷體" w:cs="Helvetica"/>
          <w:color w:val="000000" w:themeColor="text1"/>
          <w:sz w:val="32"/>
          <w:szCs w:val="32"/>
        </w:rPr>
        <w:t>承作汰</w:t>
      </w:r>
      <w:proofErr w:type="gramEnd"/>
      <w:r w:rsidR="00CF30D2" w:rsidRPr="00CF30D2">
        <w:rPr>
          <w:rFonts w:ascii="標楷體" w:eastAsia="標楷體" w:hAnsi="標楷體" w:cs="Helvetica"/>
          <w:color w:val="000000" w:themeColor="text1"/>
          <w:sz w:val="32"/>
          <w:szCs w:val="32"/>
        </w:rPr>
        <w:t>換節能燈具工程，各該社區毋庸支付2分之1之</w:t>
      </w:r>
      <w:proofErr w:type="gramStart"/>
      <w:r w:rsidR="00CF30D2" w:rsidRPr="00CF30D2">
        <w:rPr>
          <w:rFonts w:ascii="標楷體" w:eastAsia="標楷體" w:hAnsi="標楷體" w:cs="Helvetica"/>
          <w:color w:val="000000" w:themeColor="text1"/>
          <w:sz w:val="32"/>
          <w:szCs w:val="32"/>
        </w:rPr>
        <w:t>汰</w:t>
      </w:r>
      <w:proofErr w:type="gramEnd"/>
      <w:r w:rsidR="00CF30D2" w:rsidRPr="00CF30D2">
        <w:rPr>
          <w:rFonts w:ascii="標楷體" w:eastAsia="標楷體" w:hAnsi="標楷體" w:cs="Helvetica"/>
          <w:color w:val="000000" w:themeColor="text1"/>
          <w:sz w:val="32"/>
          <w:szCs w:val="32"/>
        </w:rPr>
        <w:t>換節能燈具工程費用，即可免費</w:t>
      </w:r>
      <w:proofErr w:type="gramStart"/>
      <w:r w:rsidR="00CF30D2" w:rsidRPr="00CF30D2">
        <w:rPr>
          <w:rFonts w:ascii="標楷體" w:eastAsia="標楷體" w:hAnsi="標楷體" w:cs="Helvetica"/>
          <w:color w:val="000000" w:themeColor="text1"/>
          <w:sz w:val="32"/>
          <w:szCs w:val="32"/>
        </w:rPr>
        <w:t>汰</w:t>
      </w:r>
      <w:proofErr w:type="gramEnd"/>
      <w:r w:rsidR="00CF30D2" w:rsidRPr="00CF30D2">
        <w:rPr>
          <w:rFonts w:ascii="標楷體" w:eastAsia="標楷體" w:hAnsi="標楷體" w:cs="Helvetica"/>
          <w:color w:val="000000" w:themeColor="text1"/>
          <w:sz w:val="32"/>
          <w:szCs w:val="32"/>
        </w:rPr>
        <w:t>換節能燈具等語，實則係指示不知情</w:t>
      </w:r>
      <w:proofErr w:type="gramStart"/>
      <w:r w:rsidR="00CF30D2" w:rsidRPr="00CF30D2">
        <w:rPr>
          <w:rFonts w:ascii="標楷體" w:eastAsia="標楷體" w:hAnsi="標楷體" w:cs="Helvetica"/>
          <w:color w:val="000000" w:themeColor="text1"/>
          <w:sz w:val="32"/>
          <w:szCs w:val="32"/>
        </w:rPr>
        <w:t>之中○</w:t>
      </w:r>
      <w:proofErr w:type="gramEnd"/>
      <w:r w:rsidR="00CF30D2" w:rsidRPr="00CF30D2">
        <w:rPr>
          <w:rFonts w:ascii="標楷體" w:eastAsia="標楷體" w:hAnsi="標楷體" w:cs="Helvetica"/>
          <w:color w:val="000000" w:themeColor="text1"/>
          <w:sz w:val="32"/>
          <w:szCs w:val="32"/>
        </w:rPr>
        <w:t>光電公司會計吳○○，填製浮報至少為實際施作金額2倍之不實統一發票會計憑證，並基於行使業務登載不實文書、三人以上共同詐欺取財之犯意聯絡，分別由張○○、李</w:t>
      </w:r>
      <w:proofErr w:type="gramStart"/>
      <w:r w:rsidR="00CF30D2" w:rsidRPr="00CF30D2">
        <w:rPr>
          <w:rFonts w:ascii="標楷體" w:eastAsia="標楷體" w:hAnsi="標楷體" w:cs="Helvetica"/>
          <w:color w:val="000000" w:themeColor="text1"/>
          <w:sz w:val="32"/>
          <w:szCs w:val="32"/>
        </w:rPr>
        <w:t>○○或鄭○○</w:t>
      </w:r>
      <w:proofErr w:type="gramEnd"/>
      <w:r w:rsidR="00CF30D2" w:rsidRPr="00CF30D2">
        <w:rPr>
          <w:rFonts w:ascii="標楷體" w:eastAsia="標楷體" w:hAnsi="標楷體" w:cs="Helvetica"/>
          <w:color w:val="000000" w:themeColor="text1"/>
          <w:sz w:val="32"/>
          <w:szCs w:val="32"/>
        </w:rPr>
        <w:t>在各式申請文件中填載不實之</w:t>
      </w:r>
      <w:proofErr w:type="gramStart"/>
      <w:r w:rsidR="00CF30D2" w:rsidRPr="00CF30D2">
        <w:rPr>
          <w:rFonts w:ascii="標楷體" w:eastAsia="標楷體" w:hAnsi="標楷體" w:cs="Helvetica"/>
          <w:color w:val="000000" w:themeColor="text1"/>
          <w:sz w:val="32"/>
          <w:szCs w:val="32"/>
        </w:rPr>
        <w:t>汰</w:t>
      </w:r>
      <w:proofErr w:type="gramEnd"/>
      <w:r w:rsidR="00CF30D2" w:rsidRPr="00CF30D2">
        <w:rPr>
          <w:rFonts w:ascii="標楷體" w:eastAsia="標楷體" w:hAnsi="標楷體" w:cs="Helvetica"/>
          <w:color w:val="000000" w:themeColor="text1"/>
          <w:sz w:val="32"/>
          <w:szCs w:val="32"/>
        </w:rPr>
        <w:t>換節能燈具工程施作金額，並黏貼</w:t>
      </w:r>
      <w:proofErr w:type="gramStart"/>
      <w:r w:rsidR="00CF30D2" w:rsidRPr="00CF30D2">
        <w:rPr>
          <w:rFonts w:ascii="標楷體" w:eastAsia="標楷體" w:hAnsi="標楷體" w:cs="Helvetica"/>
          <w:color w:val="000000" w:themeColor="text1"/>
          <w:sz w:val="32"/>
          <w:szCs w:val="32"/>
        </w:rPr>
        <w:t>前揭不實</w:t>
      </w:r>
      <w:proofErr w:type="gramEnd"/>
      <w:r w:rsidR="00CF30D2" w:rsidRPr="00CF30D2">
        <w:rPr>
          <w:rFonts w:ascii="標楷體" w:eastAsia="標楷體" w:hAnsi="標楷體" w:cs="Helvetica"/>
          <w:color w:val="000000" w:themeColor="text1"/>
          <w:sz w:val="32"/>
          <w:szCs w:val="32"/>
        </w:rPr>
        <w:t>金額之統一發票後，由張○○、李○○</w:t>
      </w:r>
      <w:proofErr w:type="gramStart"/>
      <w:r w:rsidR="00CF30D2" w:rsidRPr="00CF30D2">
        <w:rPr>
          <w:rFonts w:ascii="標楷體" w:eastAsia="標楷體" w:hAnsi="標楷體" w:cs="Helvetica"/>
          <w:color w:val="000000" w:themeColor="text1"/>
          <w:sz w:val="32"/>
          <w:szCs w:val="32"/>
        </w:rPr>
        <w:t>或鄭○○持上</w:t>
      </w:r>
      <w:proofErr w:type="gramEnd"/>
      <w:r w:rsidR="00CF30D2" w:rsidRPr="00CF30D2">
        <w:rPr>
          <w:rFonts w:ascii="標楷體" w:eastAsia="標楷體" w:hAnsi="標楷體" w:cs="Helvetica"/>
          <w:color w:val="000000" w:themeColor="text1"/>
          <w:sz w:val="32"/>
          <w:szCs w:val="32"/>
        </w:rPr>
        <w:t>開登載不實之文件，以各社區之名義向經發局申請補助而行使，致高雄市政府經濟發展局（下稱經發局）審核人員陷於錯誤，同意核撥</w:t>
      </w:r>
      <w:proofErr w:type="gramStart"/>
      <w:r w:rsidR="00CF30D2" w:rsidRPr="00CF30D2">
        <w:rPr>
          <w:rFonts w:ascii="標楷體" w:eastAsia="標楷體" w:hAnsi="標楷體" w:cs="Helvetica"/>
          <w:color w:val="000000" w:themeColor="text1"/>
          <w:sz w:val="32"/>
          <w:szCs w:val="32"/>
        </w:rPr>
        <w:t>補助款予各</w:t>
      </w:r>
      <w:proofErr w:type="gramEnd"/>
      <w:r w:rsidR="00CF30D2" w:rsidRPr="00CF30D2">
        <w:rPr>
          <w:rFonts w:ascii="標楷體" w:eastAsia="標楷體" w:hAnsi="標楷體" w:cs="Helvetica"/>
          <w:color w:val="000000" w:themeColor="text1"/>
          <w:sz w:val="32"/>
          <w:szCs w:val="32"/>
        </w:rPr>
        <w:t>社區管理委員會，</w:t>
      </w:r>
      <w:proofErr w:type="gramStart"/>
      <w:r w:rsidR="00CF30D2" w:rsidRPr="00CF30D2">
        <w:rPr>
          <w:rFonts w:ascii="標楷體" w:eastAsia="標楷體" w:hAnsi="標楷體" w:cs="Helvetica"/>
          <w:color w:val="000000" w:themeColor="text1"/>
          <w:sz w:val="32"/>
          <w:szCs w:val="32"/>
        </w:rPr>
        <w:t>俟</w:t>
      </w:r>
      <w:proofErr w:type="gramEnd"/>
      <w:r w:rsidR="00CF30D2" w:rsidRPr="00CF30D2">
        <w:rPr>
          <w:rFonts w:ascii="標楷體" w:eastAsia="標楷體" w:hAnsi="標楷體" w:cs="Helvetica"/>
          <w:color w:val="000000" w:themeColor="text1"/>
          <w:sz w:val="32"/>
          <w:szCs w:val="32"/>
        </w:rPr>
        <w:t>各社區管理委員會領取市府核定補助款後，依張○○、李</w:t>
      </w:r>
      <w:proofErr w:type="gramStart"/>
      <w:r w:rsidR="00CF30D2" w:rsidRPr="00CF30D2">
        <w:rPr>
          <w:rFonts w:ascii="標楷體" w:eastAsia="標楷體" w:hAnsi="標楷體" w:cs="Helvetica"/>
          <w:color w:val="000000" w:themeColor="text1"/>
          <w:sz w:val="32"/>
          <w:szCs w:val="32"/>
        </w:rPr>
        <w:t>○○或鄭○○</w:t>
      </w:r>
      <w:proofErr w:type="gramEnd"/>
      <w:r w:rsidR="00CF30D2" w:rsidRPr="00CF30D2">
        <w:rPr>
          <w:rFonts w:ascii="標楷體" w:eastAsia="標楷體" w:hAnsi="標楷體" w:cs="Helvetica"/>
          <w:color w:val="000000" w:themeColor="text1"/>
          <w:sz w:val="32"/>
          <w:szCs w:val="32"/>
        </w:rPr>
        <w:t>之要求以匯款或現金之方式將節能補助款交付予中○光電公司，共計53個社區管委會，共同詐得312萬1,163元。</w:t>
      </w:r>
    </w:p>
    <w:p w:rsidR="00CF30D2" w:rsidRDefault="00CF30D2" w:rsidP="00CF30D2">
      <w:pPr>
        <w:widowControl/>
        <w:ind w:leftChars="100" w:left="240" w:firstLineChars="100" w:firstLine="320"/>
        <w:rPr>
          <w:rFonts w:ascii="標楷體" w:eastAsia="標楷體" w:hAnsi="標楷體" w:cs="Helvetica"/>
          <w:color w:val="000000" w:themeColor="text1"/>
          <w:sz w:val="32"/>
          <w:szCs w:val="32"/>
        </w:rPr>
      </w:pPr>
      <w:r w:rsidRPr="00CF30D2">
        <w:rPr>
          <w:rFonts w:ascii="標楷體" w:eastAsia="標楷體" w:hAnsi="標楷體" w:cs="Helvetica"/>
          <w:color w:val="000000" w:themeColor="text1"/>
          <w:sz w:val="32"/>
          <w:szCs w:val="32"/>
        </w:rPr>
        <w:t>案</w:t>
      </w:r>
      <w:proofErr w:type="gramStart"/>
      <w:r w:rsidRPr="00CF30D2">
        <w:rPr>
          <w:rFonts w:ascii="標楷體" w:eastAsia="標楷體" w:hAnsi="標楷體" w:cs="Helvetica"/>
          <w:color w:val="000000" w:themeColor="text1"/>
          <w:sz w:val="32"/>
          <w:szCs w:val="32"/>
        </w:rPr>
        <w:t>經本署南部</w:t>
      </w:r>
      <w:proofErr w:type="gramEnd"/>
      <w:r w:rsidRPr="00CF30D2">
        <w:rPr>
          <w:rFonts w:ascii="標楷體" w:eastAsia="標楷體" w:hAnsi="標楷體" w:cs="Helvetica"/>
          <w:color w:val="000000" w:themeColor="text1"/>
          <w:sz w:val="32"/>
          <w:szCs w:val="32"/>
        </w:rPr>
        <w:t>地區調查組於109年7月28日執行搜索，並陸續約</w:t>
      </w:r>
      <w:proofErr w:type="gramStart"/>
      <w:r w:rsidRPr="00CF30D2">
        <w:rPr>
          <w:rFonts w:ascii="標楷體" w:eastAsia="標楷體" w:hAnsi="標楷體" w:cs="Helvetica"/>
          <w:color w:val="000000" w:themeColor="text1"/>
          <w:sz w:val="32"/>
          <w:szCs w:val="32"/>
        </w:rPr>
        <w:t>詢</w:t>
      </w:r>
      <w:proofErr w:type="gramEnd"/>
      <w:r w:rsidRPr="00CF30D2">
        <w:rPr>
          <w:rFonts w:ascii="標楷體" w:eastAsia="標楷體" w:hAnsi="標楷體" w:cs="Helvetica"/>
          <w:color w:val="000000" w:themeColor="text1"/>
          <w:sz w:val="32"/>
          <w:szCs w:val="32"/>
        </w:rPr>
        <w:t>相關被告及證人計57人次後，移送臺灣橋頭地方檢察署(下稱橋頭地檢署)偵辦。經橋頭地檢署檢察官偵查終結，認被告張○○、李○○及鄭○○等人，</w:t>
      </w:r>
      <w:proofErr w:type="gramStart"/>
      <w:r w:rsidRPr="00CF30D2">
        <w:rPr>
          <w:rFonts w:ascii="標楷體" w:eastAsia="標楷體" w:hAnsi="標楷體" w:cs="Helvetica"/>
          <w:color w:val="000000" w:themeColor="text1"/>
          <w:sz w:val="32"/>
          <w:szCs w:val="32"/>
        </w:rPr>
        <w:t>均係涉犯均係</w:t>
      </w:r>
      <w:proofErr w:type="gramEnd"/>
      <w:r w:rsidRPr="00CF30D2">
        <w:rPr>
          <w:rFonts w:ascii="標楷體" w:eastAsia="標楷體" w:hAnsi="標楷體" w:cs="Helvetica"/>
          <w:color w:val="000000" w:themeColor="text1"/>
          <w:sz w:val="32"/>
          <w:szCs w:val="32"/>
        </w:rPr>
        <w:t>犯商業會計法第 71條第1 款之填製不實罪嫌、刑法第216 條、第215 條之行使業務登載不實文書罪嫌、刑法第339 條之4 第1 項第2 款三人以上共同詐欺取財罪嫌，予以提起公訴。</w:t>
      </w:r>
    </w:p>
    <w:p w:rsidR="00CB1EEF" w:rsidRPr="00CF30D2" w:rsidRDefault="00CF30D2" w:rsidP="00CF30D2">
      <w:pPr>
        <w:widowControl/>
        <w:ind w:leftChars="100" w:left="240" w:firstLineChars="100" w:firstLine="320"/>
        <w:rPr>
          <w:rFonts w:ascii="標楷體" w:eastAsia="標楷體" w:hAnsi="標楷體" w:cs="Helvetica"/>
          <w:color w:val="000000" w:themeColor="text1"/>
          <w:sz w:val="32"/>
          <w:szCs w:val="32"/>
        </w:rPr>
      </w:pPr>
      <w:r w:rsidRPr="00CF30D2">
        <w:rPr>
          <w:rFonts w:ascii="標楷體" w:eastAsia="標楷體" w:hAnsi="標楷體" w:cs="Helvetica"/>
          <w:color w:val="000000" w:themeColor="text1"/>
          <w:sz w:val="32"/>
          <w:szCs w:val="32"/>
        </w:rPr>
        <w:t>高雄市政府經發局政風室嗣後針對補助</w:t>
      </w:r>
      <w:proofErr w:type="gramStart"/>
      <w:r w:rsidRPr="00CF30D2">
        <w:rPr>
          <w:rFonts w:ascii="標楷體" w:eastAsia="標楷體" w:hAnsi="標楷體" w:cs="Helvetica"/>
          <w:color w:val="000000" w:themeColor="text1"/>
          <w:sz w:val="32"/>
          <w:szCs w:val="32"/>
        </w:rPr>
        <w:t>汰</w:t>
      </w:r>
      <w:proofErr w:type="gramEnd"/>
      <w:r w:rsidRPr="00CF30D2">
        <w:rPr>
          <w:rFonts w:ascii="標楷體" w:eastAsia="標楷體" w:hAnsi="標楷體" w:cs="Helvetica"/>
          <w:color w:val="000000" w:themeColor="text1"/>
          <w:sz w:val="32"/>
          <w:szCs w:val="32"/>
        </w:rPr>
        <w:t>換節能燈具之作業流程簽請修訂相關補助標準，以杜絕不法情事再度發生，負責該管業務之經發局公用事業科業於增訂相關內控機制。</w:t>
      </w:r>
    </w:p>
    <w:p w:rsidR="000D13A7" w:rsidRDefault="009E30B7" w:rsidP="000D13A7">
      <w:pPr>
        <w:pStyle w:val="Default"/>
        <w:rPr>
          <w:rFonts w:hAnsi="標楷體" w:cs="Helvetica"/>
          <w:b/>
          <w:color w:val="000000" w:themeColor="text1"/>
          <w:sz w:val="36"/>
          <w:szCs w:val="36"/>
        </w:rPr>
      </w:pPr>
      <w:r>
        <w:rPr>
          <w:rFonts w:hAnsi="標楷體" w:cs="Helvetica" w:hint="eastAsia"/>
          <w:color w:val="000000" w:themeColor="text1"/>
          <w:sz w:val="32"/>
          <w:szCs w:val="32"/>
        </w:rPr>
        <w:t xml:space="preserve"> </w:t>
      </w:r>
    </w:p>
    <w:p w:rsidR="000D13A7" w:rsidRDefault="000D13A7" w:rsidP="000D13A7">
      <w:pPr>
        <w:pStyle w:val="Default"/>
      </w:pPr>
    </w:p>
    <w:p w:rsidR="000D13A7" w:rsidRPr="000D13A7" w:rsidRDefault="000D13A7" w:rsidP="000D13A7">
      <w:pPr>
        <w:pStyle w:val="Default"/>
        <w:rPr>
          <w:rFonts w:hAnsi="標楷體"/>
          <w:b/>
          <w:color w:val="000000" w:themeColor="text1"/>
          <w:sz w:val="36"/>
          <w:szCs w:val="36"/>
        </w:rPr>
      </w:pPr>
      <w:r w:rsidRPr="000D13A7">
        <w:rPr>
          <w:rFonts w:hint="eastAsia"/>
          <w:b/>
          <w:color w:val="000000" w:themeColor="text1"/>
          <w:sz w:val="36"/>
          <w:szCs w:val="36"/>
        </w:rPr>
        <w:lastRenderedPageBreak/>
        <w:t>2.</w:t>
      </w:r>
      <w:r w:rsidRPr="000D13A7">
        <w:rPr>
          <w:rFonts w:hAnsi="標楷體" w:hint="eastAsia"/>
          <w:b/>
          <w:color w:val="000000" w:themeColor="text1"/>
          <w:sz w:val="36"/>
          <w:szCs w:val="36"/>
        </w:rPr>
        <w:t>廉政署偵辦衛生所人員涉嫌盜刷健保卡、詐領健保費及醫療</w:t>
      </w:r>
      <w:r w:rsidRPr="000D13A7">
        <w:rPr>
          <w:rFonts w:hAnsi="標楷體"/>
          <w:b/>
          <w:color w:val="000000" w:themeColor="text1"/>
          <w:sz w:val="36"/>
          <w:szCs w:val="36"/>
        </w:rPr>
        <w:t xml:space="preserve"> </w:t>
      </w:r>
    </w:p>
    <w:p w:rsidR="0036077D" w:rsidRPr="00CF30D2" w:rsidRDefault="000D13A7" w:rsidP="000D13A7">
      <w:pPr>
        <w:widowControl/>
        <w:ind w:firstLineChars="100" w:firstLine="360"/>
        <w:rPr>
          <w:rFonts w:ascii="標楷體" w:eastAsia="標楷體" w:hAnsi="標楷體" w:cs="Helvetica"/>
          <w:color w:val="000000" w:themeColor="text1"/>
          <w:sz w:val="32"/>
          <w:szCs w:val="32"/>
        </w:rPr>
      </w:pPr>
      <w:r w:rsidRPr="000D13A7">
        <w:rPr>
          <w:rFonts w:ascii="標楷體" w:eastAsia="標楷體" w:hAnsi="標楷體" w:hint="eastAsia"/>
          <w:b/>
          <w:color w:val="000000" w:themeColor="text1"/>
          <w:sz w:val="36"/>
          <w:szCs w:val="36"/>
        </w:rPr>
        <w:t>獎勵金案</w:t>
      </w:r>
      <w:r w:rsidR="005D7186" w:rsidRPr="000D13A7">
        <w:rPr>
          <w:rFonts w:ascii="標楷體" w:eastAsia="標楷體" w:hAnsi="標楷體" w:hint="eastAsia"/>
          <w:b/>
          <w:color w:val="000000" w:themeColor="text1"/>
          <w:sz w:val="36"/>
          <w:szCs w:val="36"/>
        </w:rPr>
        <w:t>。</w:t>
      </w:r>
    </w:p>
    <w:p w:rsidR="000D13A7" w:rsidRPr="000D13A7" w:rsidRDefault="006D123E" w:rsidP="000D13A7">
      <w:pPr>
        <w:pStyle w:val="Default"/>
        <w:spacing w:before="100" w:beforeAutospacing="1"/>
        <w:ind w:leftChars="100" w:left="240" w:firstLineChars="100" w:firstLine="320"/>
        <w:rPr>
          <w:rFonts w:hAnsi="標楷體" w:cs="Helvetica"/>
          <w:b/>
          <w:color w:val="000000" w:themeColor="text1"/>
          <w:sz w:val="32"/>
          <w:szCs w:val="32"/>
        </w:rPr>
      </w:pPr>
      <w:r w:rsidRPr="000D13A7">
        <w:rPr>
          <w:rFonts w:hAnsi="標楷體" w:cs="Arial"/>
          <w:b/>
          <w:color w:val="000000" w:themeColor="text1"/>
          <w:sz w:val="32"/>
          <w:szCs w:val="32"/>
        </w:rPr>
        <w:t>發稿單位：</w:t>
      </w:r>
      <w:r w:rsidR="0036077D" w:rsidRPr="000D13A7">
        <w:rPr>
          <w:b/>
          <w:color w:val="000000" w:themeColor="text1"/>
          <w:sz w:val="32"/>
          <w:szCs w:val="32"/>
        </w:rPr>
        <w:t>法務部廉政署</w:t>
      </w:r>
      <w:proofErr w:type="gramStart"/>
      <w:r w:rsidR="000D13A7" w:rsidRPr="000D13A7">
        <w:rPr>
          <w:rFonts w:hint="eastAsia"/>
          <w:b/>
          <w:color w:val="000000" w:themeColor="text1"/>
          <w:sz w:val="32"/>
          <w:szCs w:val="32"/>
        </w:rPr>
        <w:t>肅</w:t>
      </w:r>
      <w:proofErr w:type="gramEnd"/>
      <w:r w:rsidR="000D13A7" w:rsidRPr="000D13A7">
        <w:rPr>
          <w:rFonts w:hint="eastAsia"/>
          <w:b/>
          <w:color w:val="000000" w:themeColor="text1"/>
          <w:sz w:val="32"/>
          <w:szCs w:val="32"/>
        </w:rPr>
        <w:t>貪組</w:t>
      </w:r>
    </w:p>
    <w:p w:rsidR="000D13A7" w:rsidRDefault="000D13A7" w:rsidP="000D13A7">
      <w:pPr>
        <w:pStyle w:val="Default"/>
        <w:spacing w:before="100" w:beforeAutospacing="1"/>
        <w:ind w:leftChars="100" w:left="240" w:firstLineChars="100" w:firstLine="320"/>
        <w:rPr>
          <w:rFonts w:hAnsi="標楷體"/>
          <w:color w:val="000000" w:themeColor="text1"/>
          <w:sz w:val="32"/>
          <w:szCs w:val="32"/>
        </w:rPr>
      </w:pPr>
      <w:r w:rsidRPr="000D13A7">
        <w:rPr>
          <w:rFonts w:hAnsi="標楷體"/>
          <w:color w:val="000000" w:themeColor="text1"/>
          <w:sz w:val="32"/>
          <w:szCs w:val="32"/>
        </w:rPr>
        <w:t xml:space="preserve"> </w:t>
      </w:r>
      <w:r w:rsidRPr="000D13A7">
        <w:rPr>
          <w:rFonts w:hAnsi="標楷體" w:hint="eastAsia"/>
          <w:color w:val="000000" w:themeColor="text1"/>
          <w:sz w:val="32"/>
          <w:szCs w:val="32"/>
        </w:rPr>
        <w:t>廉政署配合新竹、苗栗、</w:t>
      </w:r>
      <w:proofErr w:type="gramStart"/>
      <w:r w:rsidRPr="000D13A7">
        <w:rPr>
          <w:rFonts w:hAnsi="標楷體" w:hint="eastAsia"/>
          <w:color w:val="000000" w:themeColor="text1"/>
          <w:sz w:val="32"/>
          <w:szCs w:val="32"/>
        </w:rPr>
        <w:t>臺</w:t>
      </w:r>
      <w:proofErr w:type="gramEnd"/>
      <w:r w:rsidRPr="000D13A7">
        <w:rPr>
          <w:rFonts w:hAnsi="標楷體" w:hint="eastAsia"/>
          <w:color w:val="000000" w:themeColor="text1"/>
          <w:sz w:val="32"/>
          <w:szCs w:val="32"/>
        </w:rPr>
        <w:t>南、高雄、屏東等地檢署檢察官，於今（</w:t>
      </w:r>
      <w:r w:rsidRPr="000D13A7">
        <w:rPr>
          <w:rFonts w:hAnsi="標楷體"/>
          <w:color w:val="000000" w:themeColor="text1"/>
          <w:sz w:val="32"/>
          <w:szCs w:val="32"/>
        </w:rPr>
        <w:t>14</w:t>
      </w:r>
      <w:r w:rsidRPr="000D13A7">
        <w:rPr>
          <w:rFonts w:hAnsi="標楷體" w:hint="eastAsia"/>
          <w:color w:val="000000" w:themeColor="text1"/>
          <w:sz w:val="32"/>
          <w:szCs w:val="32"/>
        </w:rPr>
        <w:t>）日協同偵辦衛生所人員涉嫌盜刷健保卡，詐領健保費及醫療獎勵金案，調度北、中、南各地區</w:t>
      </w:r>
      <w:proofErr w:type="gramStart"/>
      <w:r w:rsidRPr="000D13A7">
        <w:rPr>
          <w:rFonts w:hAnsi="標楷體" w:hint="eastAsia"/>
          <w:color w:val="000000" w:themeColor="text1"/>
          <w:sz w:val="32"/>
          <w:szCs w:val="32"/>
        </w:rPr>
        <w:t>調查組廉政</w:t>
      </w:r>
      <w:proofErr w:type="gramEnd"/>
      <w:r w:rsidRPr="000D13A7">
        <w:rPr>
          <w:rFonts w:hAnsi="標楷體" w:hint="eastAsia"/>
          <w:color w:val="000000" w:themeColor="text1"/>
          <w:sz w:val="32"/>
          <w:szCs w:val="32"/>
        </w:rPr>
        <w:t>官，會同各該轄區地檢署檢察事務官、員警計</w:t>
      </w:r>
      <w:r w:rsidRPr="000D13A7">
        <w:rPr>
          <w:rFonts w:hAnsi="標楷體"/>
          <w:color w:val="000000" w:themeColor="text1"/>
          <w:sz w:val="32"/>
          <w:szCs w:val="32"/>
        </w:rPr>
        <w:t>66</w:t>
      </w:r>
      <w:r w:rsidRPr="000D13A7">
        <w:rPr>
          <w:rFonts w:hAnsi="標楷體" w:hint="eastAsia"/>
          <w:color w:val="000000" w:themeColor="text1"/>
          <w:sz w:val="32"/>
          <w:szCs w:val="32"/>
        </w:rPr>
        <w:t>人，並協請中央健康保險局業務人員、政風人員等專業人士共</w:t>
      </w:r>
      <w:r w:rsidRPr="000D13A7">
        <w:rPr>
          <w:rFonts w:hAnsi="標楷體"/>
          <w:color w:val="000000" w:themeColor="text1"/>
          <w:sz w:val="32"/>
          <w:szCs w:val="32"/>
        </w:rPr>
        <w:t>17</w:t>
      </w:r>
      <w:r w:rsidRPr="000D13A7">
        <w:rPr>
          <w:rFonts w:hAnsi="標楷體" w:hint="eastAsia"/>
          <w:color w:val="000000" w:themeColor="text1"/>
          <w:sz w:val="32"/>
          <w:szCs w:val="32"/>
        </w:rPr>
        <w:t>人前往新竹縣、苗栗縣、</w:t>
      </w:r>
      <w:proofErr w:type="gramStart"/>
      <w:r w:rsidRPr="000D13A7">
        <w:rPr>
          <w:rFonts w:hAnsi="標楷體" w:hint="eastAsia"/>
          <w:color w:val="000000" w:themeColor="text1"/>
          <w:sz w:val="32"/>
          <w:szCs w:val="32"/>
        </w:rPr>
        <w:t>臺</w:t>
      </w:r>
      <w:proofErr w:type="gramEnd"/>
      <w:r w:rsidRPr="000D13A7">
        <w:rPr>
          <w:rFonts w:hAnsi="標楷體" w:hint="eastAsia"/>
          <w:color w:val="000000" w:themeColor="text1"/>
          <w:sz w:val="32"/>
          <w:szCs w:val="32"/>
        </w:rPr>
        <w:t>南市、高雄市、屏東縣計</w:t>
      </w:r>
      <w:r w:rsidRPr="000D13A7">
        <w:rPr>
          <w:rFonts w:hAnsi="標楷體"/>
          <w:color w:val="000000" w:themeColor="text1"/>
          <w:sz w:val="32"/>
          <w:szCs w:val="32"/>
        </w:rPr>
        <w:t>8</w:t>
      </w:r>
      <w:r w:rsidRPr="000D13A7">
        <w:rPr>
          <w:rFonts w:hAnsi="標楷體" w:hint="eastAsia"/>
          <w:color w:val="000000" w:themeColor="text1"/>
          <w:sz w:val="32"/>
          <w:szCs w:val="32"/>
        </w:rPr>
        <w:t>家衛生所執行搜索，分別約</w:t>
      </w:r>
      <w:proofErr w:type="gramStart"/>
      <w:r w:rsidRPr="000D13A7">
        <w:rPr>
          <w:rFonts w:hAnsi="標楷體" w:hint="eastAsia"/>
          <w:color w:val="000000" w:themeColor="text1"/>
          <w:sz w:val="32"/>
          <w:szCs w:val="32"/>
        </w:rPr>
        <w:t>詢</w:t>
      </w:r>
      <w:proofErr w:type="gramEnd"/>
      <w:r w:rsidRPr="000D13A7">
        <w:rPr>
          <w:rFonts w:hAnsi="標楷體" w:hint="eastAsia"/>
          <w:color w:val="000000" w:themeColor="text1"/>
          <w:sz w:val="32"/>
          <w:szCs w:val="32"/>
        </w:rPr>
        <w:t>各涉案衛生所主任兼醫師、護士及疑似配合盜刷之民眾等共</w:t>
      </w:r>
      <w:r w:rsidRPr="000D13A7">
        <w:rPr>
          <w:rFonts w:hAnsi="標楷體"/>
          <w:color w:val="000000" w:themeColor="text1"/>
          <w:sz w:val="32"/>
          <w:szCs w:val="32"/>
        </w:rPr>
        <w:t>68</w:t>
      </w:r>
      <w:r w:rsidRPr="000D13A7">
        <w:rPr>
          <w:rFonts w:hAnsi="標楷體" w:hint="eastAsia"/>
          <w:color w:val="000000" w:themeColor="text1"/>
          <w:sz w:val="32"/>
          <w:szCs w:val="32"/>
        </w:rPr>
        <w:t>名。</w:t>
      </w:r>
    </w:p>
    <w:p w:rsidR="000D13A7" w:rsidRPr="000D13A7" w:rsidRDefault="000D13A7" w:rsidP="000D13A7">
      <w:pPr>
        <w:pStyle w:val="Default"/>
        <w:ind w:leftChars="100" w:left="240" w:firstLineChars="100" w:firstLine="320"/>
        <w:rPr>
          <w:rFonts w:hAnsi="標楷體"/>
          <w:color w:val="000000" w:themeColor="text1"/>
          <w:sz w:val="32"/>
          <w:szCs w:val="32"/>
        </w:rPr>
      </w:pPr>
      <w:r w:rsidRPr="000D13A7">
        <w:rPr>
          <w:rFonts w:hAnsi="標楷體" w:hint="eastAsia"/>
          <w:color w:val="000000" w:themeColor="text1"/>
          <w:sz w:val="32"/>
          <w:szCs w:val="32"/>
        </w:rPr>
        <w:t>廉政署為促使有效運用全民健保資源，乃針對公立衛生所是否有以利用盜刷健保卡等不法手段詐領健保費進行全面清查。案經</w:t>
      </w:r>
      <w:proofErr w:type="gramStart"/>
      <w:r w:rsidRPr="000D13A7">
        <w:rPr>
          <w:rFonts w:hAnsi="標楷體" w:hint="eastAsia"/>
          <w:color w:val="000000" w:themeColor="text1"/>
          <w:sz w:val="32"/>
          <w:szCs w:val="32"/>
        </w:rPr>
        <w:t>本署派員蒐證及責</w:t>
      </w:r>
      <w:proofErr w:type="gramEnd"/>
      <w:r w:rsidRPr="000D13A7">
        <w:rPr>
          <w:rFonts w:hAnsi="標楷體" w:hint="eastAsia"/>
          <w:color w:val="000000" w:themeColor="text1"/>
          <w:sz w:val="32"/>
          <w:szCs w:val="32"/>
        </w:rPr>
        <w:t>請衛生署政風室調閱近年健保申報資料</w:t>
      </w:r>
      <w:proofErr w:type="gramStart"/>
      <w:r w:rsidRPr="000D13A7">
        <w:rPr>
          <w:rFonts w:hAnsi="標楷體" w:hint="eastAsia"/>
          <w:color w:val="000000" w:themeColor="text1"/>
          <w:sz w:val="32"/>
          <w:szCs w:val="32"/>
        </w:rPr>
        <w:t>研析後</w:t>
      </w:r>
      <w:proofErr w:type="gramEnd"/>
      <w:r w:rsidRPr="000D13A7">
        <w:rPr>
          <w:rFonts w:hAnsi="標楷體" w:hint="eastAsia"/>
          <w:color w:val="000000" w:themeColor="text1"/>
          <w:sz w:val="32"/>
          <w:szCs w:val="32"/>
        </w:rPr>
        <w:t>，發現全國共計</w:t>
      </w:r>
      <w:r w:rsidRPr="000D13A7">
        <w:rPr>
          <w:rFonts w:hAnsi="標楷體"/>
          <w:color w:val="000000" w:themeColor="text1"/>
          <w:sz w:val="32"/>
          <w:szCs w:val="32"/>
        </w:rPr>
        <w:t>5</w:t>
      </w:r>
      <w:r w:rsidRPr="000D13A7">
        <w:rPr>
          <w:rFonts w:hAnsi="標楷體" w:hint="eastAsia"/>
          <w:color w:val="000000" w:themeColor="text1"/>
          <w:sz w:val="32"/>
          <w:szCs w:val="32"/>
        </w:rPr>
        <w:t>縣市</w:t>
      </w:r>
      <w:r w:rsidRPr="000D13A7">
        <w:rPr>
          <w:rFonts w:hAnsi="標楷體"/>
          <w:color w:val="000000" w:themeColor="text1"/>
          <w:sz w:val="32"/>
          <w:szCs w:val="32"/>
        </w:rPr>
        <w:t>8</w:t>
      </w:r>
      <w:r w:rsidRPr="000D13A7">
        <w:rPr>
          <w:rFonts w:hAnsi="標楷體" w:hint="eastAsia"/>
          <w:color w:val="000000" w:themeColor="text1"/>
          <w:sz w:val="32"/>
          <w:szCs w:val="32"/>
        </w:rPr>
        <w:t>家衛生所以上涉有製作不實就醫記錄，違法詐領各項健保醫療給付情事，清查結果發現，自</w:t>
      </w:r>
      <w:r w:rsidRPr="000D13A7">
        <w:rPr>
          <w:rFonts w:hAnsi="標楷體"/>
          <w:color w:val="000000" w:themeColor="text1"/>
          <w:sz w:val="32"/>
          <w:szCs w:val="32"/>
        </w:rPr>
        <w:t>98</w:t>
      </w:r>
      <w:r w:rsidRPr="000D13A7">
        <w:rPr>
          <w:rFonts w:hAnsi="標楷體" w:hint="eastAsia"/>
          <w:color w:val="000000" w:themeColor="text1"/>
          <w:sz w:val="32"/>
          <w:szCs w:val="32"/>
        </w:rPr>
        <w:t>年</w:t>
      </w:r>
      <w:r w:rsidRPr="000D13A7">
        <w:rPr>
          <w:rFonts w:hAnsi="標楷體"/>
          <w:color w:val="000000" w:themeColor="text1"/>
          <w:sz w:val="32"/>
          <w:szCs w:val="32"/>
        </w:rPr>
        <w:t>11</w:t>
      </w:r>
      <w:r w:rsidRPr="000D13A7">
        <w:rPr>
          <w:rFonts w:hAnsi="標楷體" w:hint="eastAsia"/>
          <w:color w:val="000000" w:themeColor="text1"/>
          <w:sz w:val="32"/>
          <w:szCs w:val="32"/>
        </w:rPr>
        <w:t>月迄今，遭詐領之健保費用約新台幣</w:t>
      </w:r>
      <w:r w:rsidRPr="000D13A7">
        <w:rPr>
          <w:rFonts w:hAnsi="標楷體"/>
          <w:color w:val="000000" w:themeColor="text1"/>
          <w:sz w:val="32"/>
          <w:szCs w:val="32"/>
        </w:rPr>
        <w:t>500</w:t>
      </w:r>
      <w:r w:rsidRPr="000D13A7">
        <w:rPr>
          <w:rFonts w:hAnsi="標楷體" w:hint="eastAsia"/>
          <w:color w:val="000000" w:themeColor="text1"/>
          <w:sz w:val="32"/>
          <w:szCs w:val="32"/>
        </w:rPr>
        <w:t>萬元。</w:t>
      </w:r>
    </w:p>
    <w:p w:rsidR="00A8310B" w:rsidRPr="000D13A7" w:rsidRDefault="000D13A7" w:rsidP="000D13A7">
      <w:pPr>
        <w:ind w:leftChars="100" w:left="240" w:firstLineChars="100" w:firstLine="320"/>
        <w:rPr>
          <w:rFonts w:ascii="標楷體" w:eastAsia="標楷體" w:hAnsi="標楷體" w:cs="標楷體"/>
          <w:b/>
          <w:bCs/>
          <w:color w:val="000000" w:themeColor="text1"/>
          <w:sz w:val="32"/>
          <w:szCs w:val="32"/>
        </w:rPr>
      </w:pPr>
      <w:r w:rsidRPr="000D13A7">
        <w:rPr>
          <w:rFonts w:ascii="標楷體" w:eastAsia="標楷體" w:hAnsi="標楷體"/>
          <w:color w:val="000000" w:themeColor="text1"/>
          <w:sz w:val="32"/>
          <w:szCs w:val="32"/>
        </w:rPr>
        <w:t xml:space="preserve"> </w:t>
      </w:r>
      <w:r w:rsidRPr="000D13A7">
        <w:rPr>
          <w:rFonts w:ascii="標楷體" w:eastAsia="標楷體" w:hAnsi="標楷體" w:hint="eastAsia"/>
          <w:color w:val="000000" w:themeColor="text1"/>
          <w:sz w:val="32"/>
          <w:szCs w:val="32"/>
        </w:rPr>
        <w:t>上開</w:t>
      </w:r>
      <w:r w:rsidRPr="000D13A7">
        <w:rPr>
          <w:rFonts w:ascii="標楷體" w:eastAsia="標楷體" w:hAnsi="標楷體"/>
          <w:color w:val="000000" w:themeColor="text1"/>
          <w:sz w:val="32"/>
          <w:szCs w:val="32"/>
        </w:rPr>
        <w:t>9</w:t>
      </w:r>
      <w:r w:rsidRPr="000D13A7">
        <w:rPr>
          <w:rFonts w:ascii="標楷體" w:eastAsia="標楷體" w:hAnsi="標楷體" w:hint="eastAsia"/>
          <w:color w:val="000000" w:themeColor="text1"/>
          <w:sz w:val="32"/>
          <w:szCs w:val="32"/>
        </w:rPr>
        <w:t>家涉案衛生所多地處偏遠山區或非都會型，相關人員為增加健保醫療收入，乃利用合理門診量之健保給付設計，於非營業</w:t>
      </w:r>
      <w:proofErr w:type="gramStart"/>
      <w:r w:rsidRPr="000D13A7">
        <w:rPr>
          <w:rFonts w:ascii="標楷體" w:eastAsia="標楷體" w:hAnsi="標楷體" w:hint="eastAsia"/>
          <w:color w:val="000000" w:themeColor="text1"/>
          <w:sz w:val="32"/>
          <w:szCs w:val="32"/>
        </w:rPr>
        <w:t>期間盜</w:t>
      </w:r>
      <w:proofErr w:type="gramEnd"/>
      <w:r w:rsidRPr="000D13A7">
        <w:rPr>
          <w:rFonts w:ascii="標楷體" w:eastAsia="標楷體" w:hAnsi="標楷體" w:hint="eastAsia"/>
          <w:color w:val="000000" w:themeColor="text1"/>
          <w:sz w:val="32"/>
          <w:szCs w:val="32"/>
        </w:rPr>
        <w:t>刷健保卡，以詐領健保費。對此制度性、集體性、長期性之</w:t>
      </w:r>
      <w:proofErr w:type="gramStart"/>
      <w:r w:rsidRPr="000D13A7">
        <w:rPr>
          <w:rFonts w:ascii="標楷體" w:eastAsia="標楷體" w:hAnsi="標楷體" w:hint="eastAsia"/>
          <w:color w:val="000000" w:themeColor="text1"/>
          <w:sz w:val="32"/>
          <w:szCs w:val="32"/>
        </w:rPr>
        <w:t>不法態</w:t>
      </w:r>
      <w:proofErr w:type="gramEnd"/>
      <w:r w:rsidRPr="000D13A7">
        <w:rPr>
          <w:rFonts w:ascii="標楷體" w:eastAsia="標楷體" w:hAnsi="標楷體" w:hint="eastAsia"/>
          <w:color w:val="000000" w:themeColor="text1"/>
          <w:sz w:val="32"/>
          <w:szCs w:val="32"/>
        </w:rPr>
        <w:t>樣，廉政署除藉由今日之查辦作為嚇阻不法行為外，並盼望未來能杜絕相關醫療院所再犯前述不法情事，引導</w:t>
      </w:r>
      <w:proofErr w:type="gramStart"/>
      <w:r w:rsidRPr="000D13A7">
        <w:rPr>
          <w:rFonts w:ascii="標楷體" w:eastAsia="標楷體" w:hAnsi="標楷體" w:hint="eastAsia"/>
          <w:color w:val="000000" w:themeColor="text1"/>
          <w:sz w:val="32"/>
          <w:szCs w:val="32"/>
        </w:rPr>
        <w:t>醫</w:t>
      </w:r>
      <w:proofErr w:type="gramEnd"/>
      <w:r w:rsidRPr="000D13A7">
        <w:rPr>
          <w:rFonts w:ascii="標楷體" w:eastAsia="標楷體" w:hAnsi="標楷體" w:hint="eastAsia"/>
          <w:color w:val="000000" w:themeColor="text1"/>
          <w:sz w:val="32"/>
          <w:szCs w:val="32"/>
        </w:rPr>
        <w:t>界合法、合理使用健保資源；並希冀衛生署、健保局等主管機關就本案發現之違法弊端態樣，儘速</w:t>
      </w:r>
      <w:proofErr w:type="gramStart"/>
      <w:r w:rsidRPr="000D13A7">
        <w:rPr>
          <w:rFonts w:ascii="標楷體" w:eastAsia="標楷體" w:hAnsi="標楷體" w:hint="eastAsia"/>
          <w:color w:val="000000" w:themeColor="text1"/>
          <w:sz w:val="32"/>
          <w:szCs w:val="32"/>
        </w:rPr>
        <w:t>研</w:t>
      </w:r>
      <w:proofErr w:type="gramEnd"/>
      <w:r w:rsidRPr="000D13A7">
        <w:rPr>
          <w:rFonts w:ascii="標楷體" w:eastAsia="標楷體" w:hAnsi="標楷體" w:hint="eastAsia"/>
          <w:color w:val="000000" w:themeColor="text1"/>
          <w:sz w:val="32"/>
          <w:szCs w:val="32"/>
        </w:rPr>
        <w:t>議改善方案，</w:t>
      </w:r>
      <w:proofErr w:type="gramStart"/>
      <w:r w:rsidRPr="000D13A7">
        <w:rPr>
          <w:rFonts w:ascii="標楷體" w:eastAsia="標楷體" w:hAnsi="標楷體" w:hint="eastAsia"/>
          <w:color w:val="000000" w:themeColor="text1"/>
          <w:sz w:val="32"/>
          <w:szCs w:val="32"/>
        </w:rPr>
        <w:t>以期導正</w:t>
      </w:r>
      <w:proofErr w:type="gramEnd"/>
      <w:r w:rsidRPr="000D13A7">
        <w:rPr>
          <w:rFonts w:ascii="標楷體" w:eastAsia="標楷體" w:hAnsi="標楷體" w:hint="eastAsia"/>
          <w:color w:val="000000" w:themeColor="text1"/>
          <w:sz w:val="32"/>
          <w:szCs w:val="32"/>
        </w:rPr>
        <w:t>現行健保制度缺失，有效控管健保支出，</w:t>
      </w:r>
      <w:proofErr w:type="gramStart"/>
      <w:r w:rsidRPr="000D13A7">
        <w:rPr>
          <w:rFonts w:ascii="標楷體" w:eastAsia="標楷體" w:hAnsi="標楷體" w:hint="eastAsia"/>
          <w:color w:val="000000" w:themeColor="text1"/>
          <w:sz w:val="32"/>
          <w:szCs w:val="32"/>
        </w:rPr>
        <w:t>務</w:t>
      </w:r>
      <w:proofErr w:type="gramEnd"/>
      <w:r w:rsidRPr="000D13A7">
        <w:rPr>
          <w:rFonts w:ascii="標楷體" w:eastAsia="標楷體" w:hAnsi="標楷體" w:hint="eastAsia"/>
          <w:color w:val="000000" w:themeColor="text1"/>
          <w:sz w:val="32"/>
          <w:szCs w:val="32"/>
        </w:rPr>
        <w:t>使全民給付之健保費未遭不法使用、濫用，維護健保給付之公平性、正確性與合理性。</w:t>
      </w:r>
    </w:p>
    <w:p w:rsidR="00A8310B" w:rsidRDefault="00A8310B"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0D13A7" w:rsidRDefault="000D13A7" w:rsidP="006B1623">
      <w:pPr>
        <w:rPr>
          <w:rFonts w:ascii="標楷體" w:eastAsia="標楷體" w:hAnsi="標楷體" w:cs="標楷體"/>
          <w:b/>
          <w:bCs/>
          <w:color w:val="000000" w:themeColor="text1"/>
          <w:sz w:val="32"/>
          <w:szCs w:val="32"/>
        </w:rPr>
      </w:pPr>
    </w:p>
    <w:p w:rsidR="00C03DF0" w:rsidRDefault="00C03DF0" w:rsidP="000B1CD4">
      <w:pPr>
        <w:pStyle w:val="Default"/>
      </w:pPr>
    </w:p>
    <w:p w:rsidR="00666827" w:rsidRPr="0042082D" w:rsidRDefault="00340114" w:rsidP="0042082D">
      <w:pPr>
        <w:pStyle w:val="Default"/>
        <w:ind w:left="360" w:hangingChars="100" w:hanging="360"/>
        <w:rPr>
          <w:rFonts w:hAnsi="標楷體" w:cs="Helvetica"/>
          <w:b/>
          <w:color w:val="000000" w:themeColor="text1"/>
          <w:sz w:val="36"/>
          <w:szCs w:val="36"/>
        </w:rPr>
      </w:pPr>
      <w:r w:rsidRPr="0042082D">
        <w:rPr>
          <w:rFonts w:hint="eastAsia"/>
          <w:b/>
          <w:color w:val="000000" w:themeColor="text1"/>
          <w:sz w:val="36"/>
          <w:szCs w:val="36"/>
        </w:rPr>
        <w:lastRenderedPageBreak/>
        <w:t>3.</w:t>
      </w:r>
      <w:r w:rsidR="0042082D" w:rsidRPr="0042082D">
        <w:rPr>
          <w:rFonts w:hint="eastAsia"/>
          <w:b/>
          <w:color w:val="000000" w:themeColor="text1"/>
          <w:sz w:val="36"/>
          <w:szCs w:val="36"/>
        </w:rPr>
        <w:t>法務部廉政署偵辦</w:t>
      </w:r>
      <w:proofErr w:type="gramStart"/>
      <w:r w:rsidR="0042082D" w:rsidRPr="0042082D">
        <w:rPr>
          <w:rFonts w:hint="eastAsia"/>
          <w:b/>
          <w:color w:val="000000" w:themeColor="text1"/>
          <w:sz w:val="36"/>
          <w:szCs w:val="36"/>
        </w:rPr>
        <w:t>臺</w:t>
      </w:r>
      <w:proofErr w:type="gramEnd"/>
      <w:r w:rsidR="0042082D" w:rsidRPr="0042082D">
        <w:rPr>
          <w:rFonts w:hint="eastAsia"/>
          <w:b/>
          <w:color w:val="000000" w:themeColor="text1"/>
          <w:sz w:val="36"/>
          <w:szCs w:val="36"/>
        </w:rPr>
        <w:t>中市政府建造執照外聘學者王姓預審委員涉嫌詐取</w:t>
      </w:r>
      <w:proofErr w:type="gramStart"/>
      <w:r w:rsidR="0042082D" w:rsidRPr="0042082D">
        <w:rPr>
          <w:rFonts w:hint="eastAsia"/>
          <w:b/>
          <w:color w:val="000000" w:themeColor="text1"/>
          <w:sz w:val="36"/>
          <w:szCs w:val="36"/>
        </w:rPr>
        <w:t>財物及索賄</w:t>
      </w:r>
      <w:proofErr w:type="gramEnd"/>
      <w:r w:rsidR="0042082D" w:rsidRPr="0042082D">
        <w:rPr>
          <w:b/>
          <w:color w:val="000000" w:themeColor="text1"/>
          <w:sz w:val="36"/>
          <w:szCs w:val="36"/>
        </w:rPr>
        <w:t xml:space="preserve"> </w:t>
      </w:r>
      <w:r w:rsidR="0042082D" w:rsidRPr="0042082D">
        <w:rPr>
          <w:rFonts w:hint="eastAsia"/>
          <w:b/>
          <w:color w:val="000000" w:themeColor="text1"/>
          <w:sz w:val="36"/>
          <w:szCs w:val="36"/>
        </w:rPr>
        <w:t>經檢察官</w:t>
      </w:r>
      <w:proofErr w:type="gramStart"/>
      <w:r w:rsidR="0042082D" w:rsidRPr="0042082D">
        <w:rPr>
          <w:rFonts w:hint="eastAsia"/>
          <w:b/>
          <w:color w:val="000000" w:themeColor="text1"/>
          <w:sz w:val="36"/>
          <w:szCs w:val="36"/>
        </w:rPr>
        <w:t>複</w:t>
      </w:r>
      <w:proofErr w:type="gramEnd"/>
      <w:r w:rsidR="0042082D" w:rsidRPr="0042082D">
        <w:rPr>
          <w:rFonts w:hint="eastAsia"/>
          <w:b/>
          <w:color w:val="000000" w:themeColor="text1"/>
          <w:sz w:val="36"/>
          <w:szCs w:val="36"/>
        </w:rPr>
        <w:t>訊後聲請羈押獲准</w:t>
      </w:r>
      <w:r w:rsidR="00F93755" w:rsidRPr="0042082D">
        <w:rPr>
          <w:rFonts w:hAnsi="標楷體" w:hint="eastAsia"/>
          <w:b/>
          <w:color w:val="000000" w:themeColor="text1"/>
          <w:sz w:val="36"/>
          <w:szCs w:val="36"/>
        </w:rPr>
        <w:t>。</w:t>
      </w:r>
    </w:p>
    <w:p w:rsidR="0042082D" w:rsidRPr="0042082D" w:rsidRDefault="006D123E" w:rsidP="0042082D">
      <w:pPr>
        <w:pStyle w:val="Default"/>
        <w:spacing w:before="100" w:beforeAutospacing="1"/>
        <w:ind w:leftChars="100" w:left="240" w:firstLineChars="100" w:firstLine="320"/>
        <w:rPr>
          <w:b/>
          <w:color w:val="000000" w:themeColor="text1"/>
          <w:sz w:val="32"/>
          <w:szCs w:val="32"/>
        </w:rPr>
      </w:pPr>
      <w:r w:rsidRPr="00E02826">
        <w:rPr>
          <w:rFonts w:hAnsi="標楷體" w:cs="Arial"/>
          <w:b/>
          <w:color w:val="000000" w:themeColor="text1"/>
          <w:sz w:val="32"/>
          <w:szCs w:val="32"/>
        </w:rPr>
        <w:t>發稿單位：法務部廉政署</w:t>
      </w:r>
      <w:proofErr w:type="gramStart"/>
      <w:r w:rsidR="00340114" w:rsidRPr="00340114">
        <w:rPr>
          <w:rFonts w:hint="eastAsia"/>
          <w:b/>
          <w:color w:val="000000" w:themeColor="text1"/>
          <w:sz w:val="32"/>
          <w:szCs w:val="32"/>
        </w:rPr>
        <w:t>肅</w:t>
      </w:r>
      <w:proofErr w:type="gramEnd"/>
      <w:r w:rsidR="00340114" w:rsidRPr="00340114">
        <w:rPr>
          <w:rFonts w:hint="eastAsia"/>
          <w:b/>
          <w:color w:val="000000" w:themeColor="text1"/>
          <w:sz w:val="32"/>
          <w:szCs w:val="32"/>
        </w:rPr>
        <w:t>貪組</w:t>
      </w:r>
    </w:p>
    <w:p w:rsidR="0042082D" w:rsidRPr="0042082D" w:rsidRDefault="0042082D" w:rsidP="0042082D">
      <w:pPr>
        <w:pStyle w:val="Default"/>
        <w:spacing w:before="100" w:beforeAutospacing="1"/>
        <w:ind w:leftChars="100" w:left="240" w:firstLineChars="100" w:firstLine="320"/>
        <w:rPr>
          <w:color w:val="000000" w:themeColor="text1"/>
          <w:sz w:val="32"/>
          <w:szCs w:val="32"/>
        </w:rPr>
      </w:pPr>
      <w:r w:rsidRPr="0042082D">
        <w:rPr>
          <w:color w:val="000000" w:themeColor="text1"/>
          <w:sz w:val="32"/>
          <w:szCs w:val="32"/>
        </w:rPr>
        <w:t xml:space="preserve"> </w:t>
      </w:r>
      <w:r w:rsidRPr="0042082D">
        <w:rPr>
          <w:rFonts w:hint="eastAsia"/>
          <w:color w:val="000000" w:themeColor="text1"/>
          <w:sz w:val="32"/>
          <w:szCs w:val="32"/>
        </w:rPr>
        <w:t>法務部廉政署偵辦</w:t>
      </w:r>
      <w:proofErr w:type="gramStart"/>
      <w:r w:rsidRPr="0042082D">
        <w:rPr>
          <w:rFonts w:hint="eastAsia"/>
          <w:color w:val="000000" w:themeColor="text1"/>
          <w:sz w:val="32"/>
          <w:szCs w:val="32"/>
        </w:rPr>
        <w:t>臺</w:t>
      </w:r>
      <w:proofErr w:type="gramEnd"/>
      <w:r w:rsidRPr="0042082D">
        <w:rPr>
          <w:rFonts w:hint="eastAsia"/>
          <w:color w:val="000000" w:themeColor="text1"/>
          <w:sz w:val="32"/>
          <w:szCs w:val="32"/>
        </w:rPr>
        <w:t>中市政府建造執照王姓預審委員涉嫌利用職務上之機會詐取</w:t>
      </w:r>
      <w:proofErr w:type="gramStart"/>
      <w:r w:rsidRPr="0042082D">
        <w:rPr>
          <w:rFonts w:hint="eastAsia"/>
          <w:color w:val="000000" w:themeColor="text1"/>
          <w:sz w:val="32"/>
          <w:szCs w:val="32"/>
        </w:rPr>
        <w:t>財物及索賄</w:t>
      </w:r>
      <w:proofErr w:type="gramEnd"/>
      <w:r w:rsidRPr="0042082D">
        <w:rPr>
          <w:rFonts w:hint="eastAsia"/>
          <w:color w:val="000000" w:themeColor="text1"/>
          <w:sz w:val="32"/>
          <w:szCs w:val="32"/>
        </w:rPr>
        <w:t>案，由法務部廉政署中部地區調查</w:t>
      </w:r>
      <w:proofErr w:type="gramStart"/>
      <w:r w:rsidRPr="0042082D">
        <w:rPr>
          <w:rFonts w:hint="eastAsia"/>
          <w:color w:val="000000" w:themeColor="text1"/>
          <w:sz w:val="32"/>
          <w:szCs w:val="32"/>
        </w:rPr>
        <w:t>組駐署</w:t>
      </w:r>
      <w:proofErr w:type="gramEnd"/>
      <w:r w:rsidRPr="0042082D">
        <w:rPr>
          <w:rFonts w:hint="eastAsia"/>
          <w:color w:val="000000" w:themeColor="text1"/>
          <w:sz w:val="32"/>
          <w:szCs w:val="32"/>
        </w:rPr>
        <w:t>檢察官詹常輝，指揮</w:t>
      </w:r>
      <w:proofErr w:type="gramStart"/>
      <w:r w:rsidRPr="0042082D">
        <w:rPr>
          <w:color w:val="000000" w:themeColor="text1"/>
          <w:sz w:val="32"/>
          <w:szCs w:val="32"/>
        </w:rPr>
        <w:t>12</w:t>
      </w:r>
      <w:r w:rsidRPr="0042082D">
        <w:rPr>
          <w:rFonts w:hint="eastAsia"/>
          <w:color w:val="000000" w:themeColor="text1"/>
          <w:sz w:val="32"/>
          <w:szCs w:val="32"/>
        </w:rPr>
        <w:t>名廉</w:t>
      </w:r>
      <w:proofErr w:type="gramEnd"/>
      <w:r w:rsidRPr="0042082D">
        <w:rPr>
          <w:rFonts w:hint="eastAsia"/>
          <w:color w:val="000000" w:themeColor="text1"/>
          <w:sz w:val="32"/>
          <w:szCs w:val="32"/>
        </w:rPr>
        <w:t>政官於</w:t>
      </w:r>
      <w:r w:rsidRPr="0042082D">
        <w:rPr>
          <w:color w:val="000000" w:themeColor="text1"/>
          <w:sz w:val="32"/>
          <w:szCs w:val="32"/>
        </w:rPr>
        <w:t>100</w:t>
      </w:r>
      <w:r w:rsidRPr="0042082D">
        <w:rPr>
          <w:rFonts w:hint="eastAsia"/>
          <w:color w:val="000000" w:themeColor="text1"/>
          <w:sz w:val="32"/>
          <w:szCs w:val="32"/>
        </w:rPr>
        <w:t>年</w:t>
      </w:r>
      <w:r w:rsidRPr="0042082D">
        <w:rPr>
          <w:color w:val="000000" w:themeColor="text1"/>
          <w:sz w:val="32"/>
          <w:szCs w:val="32"/>
        </w:rPr>
        <w:t>9</w:t>
      </w:r>
      <w:r w:rsidRPr="0042082D">
        <w:rPr>
          <w:rFonts w:hint="eastAsia"/>
          <w:color w:val="000000" w:themeColor="text1"/>
          <w:sz w:val="32"/>
          <w:szCs w:val="32"/>
        </w:rPr>
        <w:t>月</w:t>
      </w:r>
      <w:r w:rsidRPr="0042082D">
        <w:rPr>
          <w:color w:val="000000" w:themeColor="text1"/>
          <w:sz w:val="32"/>
          <w:szCs w:val="32"/>
        </w:rPr>
        <w:t>19</w:t>
      </w:r>
      <w:r w:rsidRPr="0042082D">
        <w:rPr>
          <w:rFonts w:hint="eastAsia"/>
          <w:color w:val="000000" w:themeColor="text1"/>
          <w:sz w:val="32"/>
          <w:szCs w:val="32"/>
        </w:rPr>
        <w:t>日，搜索</w:t>
      </w:r>
      <w:r w:rsidRPr="0042082D">
        <w:rPr>
          <w:color w:val="000000" w:themeColor="text1"/>
          <w:sz w:val="32"/>
          <w:szCs w:val="32"/>
        </w:rPr>
        <w:t>2</w:t>
      </w:r>
      <w:r w:rsidRPr="0042082D">
        <w:rPr>
          <w:rFonts w:hint="eastAsia"/>
          <w:color w:val="000000" w:themeColor="text1"/>
          <w:sz w:val="32"/>
          <w:szCs w:val="32"/>
        </w:rPr>
        <w:t>處地點，查扣相關證物，並先後傳喚王姓嫌疑人及</w:t>
      </w:r>
      <w:r w:rsidRPr="0042082D">
        <w:rPr>
          <w:color w:val="000000" w:themeColor="text1"/>
          <w:sz w:val="32"/>
          <w:szCs w:val="32"/>
        </w:rPr>
        <w:t>12</w:t>
      </w:r>
      <w:r w:rsidRPr="0042082D">
        <w:rPr>
          <w:rFonts w:hint="eastAsia"/>
          <w:color w:val="000000" w:themeColor="text1"/>
          <w:sz w:val="32"/>
          <w:szCs w:val="32"/>
        </w:rPr>
        <w:t>名證人，檢察官</w:t>
      </w:r>
      <w:proofErr w:type="gramStart"/>
      <w:r w:rsidRPr="0042082D">
        <w:rPr>
          <w:rFonts w:hint="eastAsia"/>
          <w:color w:val="000000" w:themeColor="text1"/>
          <w:sz w:val="32"/>
          <w:szCs w:val="32"/>
        </w:rPr>
        <w:t>複</w:t>
      </w:r>
      <w:proofErr w:type="gramEnd"/>
      <w:r w:rsidRPr="0042082D">
        <w:rPr>
          <w:rFonts w:hint="eastAsia"/>
          <w:color w:val="000000" w:themeColor="text1"/>
          <w:sz w:val="32"/>
          <w:szCs w:val="32"/>
        </w:rPr>
        <w:t>訊後，於</w:t>
      </w:r>
      <w:r w:rsidRPr="0042082D">
        <w:rPr>
          <w:color w:val="000000" w:themeColor="text1"/>
          <w:sz w:val="32"/>
          <w:szCs w:val="32"/>
        </w:rPr>
        <w:t>100</w:t>
      </w:r>
      <w:r w:rsidRPr="0042082D">
        <w:rPr>
          <w:rFonts w:hint="eastAsia"/>
          <w:color w:val="000000" w:themeColor="text1"/>
          <w:sz w:val="32"/>
          <w:szCs w:val="32"/>
        </w:rPr>
        <w:t>年</w:t>
      </w:r>
      <w:r w:rsidRPr="0042082D">
        <w:rPr>
          <w:color w:val="000000" w:themeColor="text1"/>
          <w:sz w:val="32"/>
          <w:szCs w:val="32"/>
        </w:rPr>
        <w:t>9</w:t>
      </w:r>
      <w:r w:rsidRPr="0042082D">
        <w:rPr>
          <w:rFonts w:hint="eastAsia"/>
          <w:color w:val="000000" w:themeColor="text1"/>
          <w:sz w:val="32"/>
          <w:szCs w:val="32"/>
        </w:rPr>
        <w:t>月</w:t>
      </w:r>
      <w:r w:rsidRPr="0042082D">
        <w:rPr>
          <w:color w:val="000000" w:themeColor="text1"/>
          <w:sz w:val="32"/>
          <w:szCs w:val="32"/>
        </w:rPr>
        <w:t>20</w:t>
      </w:r>
      <w:r w:rsidRPr="0042082D">
        <w:rPr>
          <w:rFonts w:hint="eastAsia"/>
          <w:color w:val="000000" w:themeColor="text1"/>
          <w:sz w:val="32"/>
          <w:szCs w:val="32"/>
        </w:rPr>
        <w:t>日聲請羈押獲准。</w:t>
      </w:r>
    </w:p>
    <w:p w:rsidR="00340114" w:rsidRPr="0042082D" w:rsidRDefault="0042082D" w:rsidP="0042082D">
      <w:pPr>
        <w:pStyle w:val="Default"/>
        <w:ind w:leftChars="100" w:left="240" w:firstLineChars="100" w:firstLine="320"/>
        <w:rPr>
          <w:color w:val="000000" w:themeColor="text1"/>
          <w:sz w:val="32"/>
          <w:szCs w:val="32"/>
        </w:rPr>
      </w:pPr>
      <w:r w:rsidRPr="0042082D">
        <w:rPr>
          <w:color w:val="000000" w:themeColor="text1"/>
          <w:sz w:val="32"/>
          <w:szCs w:val="32"/>
        </w:rPr>
        <w:t xml:space="preserve"> </w:t>
      </w:r>
      <w:r w:rsidRPr="0042082D">
        <w:rPr>
          <w:rFonts w:hint="eastAsia"/>
          <w:color w:val="000000" w:themeColor="text1"/>
          <w:sz w:val="32"/>
          <w:szCs w:val="32"/>
        </w:rPr>
        <w:t>王姓嫌疑人利用擔任</w:t>
      </w:r>
      <w:proofErr w:type="gramStart"/>
      <w:r w:rsidRPr="0042082D">
        <w:rPr>
          <w:rFonts w:hint="eastAsia"/>
          <w:color w:val="000000" w:themeColor="text1"/>
          <w:sz w:val="32"/>
          <w:szCs w:val="32"/>
        </w:rPr>
        <w:t>臺</w:t>
      </w:r>
      <w:proofErr w:type="gramEnd"/>
      <w:r w:rsidRPr="0042082D">
        <w:rPr>
          <w:rFonts w:hint="eastAsia"/>
          <w:color w:val="000000" w:themeColor="text1"/>
          <w:sz w:val="32"/>
          <w:szCs w:val="32"/>
        </w:rPr>
        <w:t>中市政府建造執照預審委員之機會，自民國</w:t>
      </w:r>
      <w:proofErr w:type="gramStart"/>
      <w:r w:rsidRPr="0042082D">
        <w:rPr>
          <w:color w:val="000000" w:themeColor="text1"/>
          <w:sz w:val="32"/>
          <w:szCs w:val="32"/>
        </w:rPr>
        <w:t>100</w:t>
      </w:r>
      <w:r w:rsidRPr="0042082D">
        <w:rPr>
          <w:rFonts w:hint="eastAsia"/>
          <w:color w:val="000000" w:themeColor="text1"/>
          <w:sz w:val="32"/>
          <w:szCs w:val="32"/>
        </w:rPr>
        <w:t>年</w:t>
      </w:r>
      <w:r w:rsidRPr="0042082D">
        <w:rPr>
          <w:color w:val="000000" w:themeColor="text1"/>
          <w:sz w:val="32"/>
          <w:szCs w:val="32"/>
        </w:rPr>
        <w:t>7</w:t>
      </w:r>
      <w:r w:rsidRPr="0042082D">
        <w:rPr>
          <w:rFonts w:hint="eastAsia"/>
          <w:color w:val="000000" w:themeColor="text1"/>
          <w:sz w:val="32"/>
          <w:szCs w:val="32"/>
        </w:rPr>
        <w:t>月間起至</w:t>
      </w:r>
      <w:r w:rsidRPr="0042082D">
        <w:rPr>
          <w:color w:val="000000" w:themeColor="text1"/>
          <w:sz w:val="32"/>
          <w:szCs w:val="32"/>
        </w:rPr>
        <w:t>8</w:t>
      </w:r>
      <w:r w:rsidRPr="0042082D">
        <w:rPr>
          <w:rFonts w:hint="eastAsia"/>
          <w:color w:val="000000" w:themeColor="text1"/>
          <w:sz w:val="32"/>
          <w:szCs w:val="32"/>
        </w:rPr>
        <w:t>月間止</w:t>
      </w:r>
      <w:proofErr w:type="gramEnd"/>
      <w:r w:rsidRPr="0042082D">
        <w:rPr>
          <w:rFonts w:hint="eastAsia"/>
          <w:color w:val="000000" w:themeColor="text1"/>
          <w:sz w:val="32"/>
          <w:szCs w:val="32"/>
        </w:rPr>
        <w:t>，利用職務上之機會，先後向</w:t>
      </w:r>
      <w:r w:rsidRPr="0042082D">
        <w:rPr>
          <w:color w:val="000000" w:themeColor="text1"/>
          <w:sz w:val="32"/>
          <w:szCs w:val="32"/>
        </w:rPr>
        <w:t>6</w:t>
      </w:r>
      <w:r w:rsidRPr="0042082D">
        <w:rPr>
          <w:rFonts w:hint="eastAsia"/>
          <w:color w:val="000000" w:themeColor="text1"/>
          <w:sz w:val="32"/>
          <w:szCs w:val="32"/>
        </w:rPr>
        <w:t>個申請建造執照</w:t>
      </w:r>
      <w:proofErr w:type="gramStart"/>
      <w:r w:rsidRPr="0042082D">
        <w:rPr>
          <w:rFonts w:hint="eastAsia"/>
          <w:color w:val="000000" w:themeColor="text1"/>
          <w:sz w:val="32"/>
          <w:szCs w:val="32"/>
        </w:rPr>
        <w:t>之審照建築師</w:t>
      </w:r>
      <w:proofErr w:type="gramEnd"/>
      <w:r w:rsidRPr="0042082D">
        <w:rPr>
          <w:rFonts w:hint="eastAsia"/>
          <w:color w:val="000000" w:themeColor="text1"/>
          <w:sz w:val="32"/>
          <w:szCs w:val="32"/>
        </w:rPr>
        <w:t>詐取財物及基於職務上之行為，或索取賄賂，總計索取不法獲利計</w:t>
      </w:r>
      <w:r w:rsidRPr="0042082D">
        <w:rPr>
          <w:color w:val="000000" w:themeColor="text1"/>
          <w:sz w:val="32"/>
          <w:szCs w:val="32"/>
        </w:rPr>
        <w:t>41</w:t>
      </w:r>
      <w:r w:rsidRPr="0042082D">
        <w:rPr>
          <w:rFonts w:hint="eastAsia"/>
          <w:color w:val="000000" w:themeColor="text1"/>
          <w:sz w:val="32"/>
          <w:szCs w:val="32"/>
        </w:rPr>
        <w:t>萬元。法務部廉政署於</w:t>
      </w:r>
      <w:proofErr w:type="gramStart"/>
      <w:r w:rsidRPr="0042082D">
        <w:rPr>
          <w:color w:val="000000" w:themeColor="text1"/>
          <w:sz w:val="32"/>
          <w:szCs w:val="32"/>
        </w:rPr>
        <w:t>100</w:t>
      </w:r>
      <w:r w:rsidRPr="0042082D">
        <w:rPr>
          <w:rFonts w:hint="eastAsia"/>
          <w:color w:val="000000" w:themeColor="text1"/>
          <w:sz w:val="32"/>
          <w:szCs w:val="32"/>
        </w:rPr>
        <w:t>年</w:t>
      </w:r>
      <w:r w:rsidRPr="0042082D">
        <w:rPr>
          <w:color w:val="000000" w:themeColor="text1"/>
          <w:sz w:val="32"/>
          <w:szCs w:val="32"/>
        </w:rPr>
        <w:t>7</w:t>
      </w:r>
      <w:r w:rsidRPr="0042082D">
        <w:rPr>
          <w:rFonts w:hint="eastAsia"/>
          <w:color w:val="000000" w:themeColor="text1"/>
          <w:sz w:val="32"/>
          <w:szCs w:val="32"/>
        </w:rPr>
        <w:t>月間獲報</w:t>
      </w:r>
      <w:proofErr w:type="gramEnd"/>
      <w:r w:rsidRPr="0042082D">
        <w:rPr>
          <w:rFonts w:hint="eastAsia"/>
          <w:color w:val="000000" w:themeColor="text1"/>
          <w:sz w:val="32"/>
          <w:szCs w:val="32"/>
        </w:rPr>
        <w:t>，即</w:t>
      </w:r>
      <w:proofErr w:type="gramStart"/>
      <w:r w:rsidRPr="0042082D">
        <w:rPr>
          <w:rFonts w:hint="eastAsia"/>
          <w:color w:val="000000" w:themeColor="text1"/>
          <w:sz w:val="32"/>
          <w:szCs w:val="32"/>
        </w:rPr>
        <w:t>發交廉政</w:t>
      </w:r>
      <w:proofErr w:type="gramEnd"/>
      <w:r w:rsidRPr="0042082D">
        <w:rPr>
          <w:rFonts w:hint="eastAsia"/>
          <w:color w:val="000000" w:themeColor="text1"/>
          <w:sz w:val="32"/>
          <w:szCs w:val="32"/>
        </w:rPr>
        <w:t>署中部地區調查組偵辦，</w:t>
      </w:r>
      <w:proofErr w:type="gramStart"/>
      <w:r w:rsidRPr="0042082D">
        <w:rPr>
          <w:rFonts w:hint="eastAsia"/>
          <w:color w:val="000000" w:themeColor="text1"/>
          <w:sz w:val="32"/>
          <w:szCs w:val="32"/>
        </w:rPr>
        <w:t>駐署檢察官</w:t>
      </w:r>
      <w:proofErr w:type="gramEnd"/>
      <w:r w:rsidRPr="0042082D">
        <w:rPr>
          <w:rFonts w:hint="eastAsia"/>
          <w:color w:val="000000" w:themeColor="text1"/>
          <w:sz w:val="32"/>
          <w:szCs w:val="32"/>
        </w:rPr>
        <w:t>詹常輝指揮於</w:t>
      </w:r>
      <w:r w:rsidRPr="0042082D">
        <w:rPr>
          <w:color w:val="000000" w:themeColor="text1"/>
          <w:sz w:val="32"/>
          <w:szCs w:val="32"/>
        </w:rPr>
        <w:t>100</w:t>
      </w:r>
      <w:r w:rsidRPr="0042082D">
        <w:rPr>
          <w:rFonts w:hint="eastAsia"/>
          <w:color w:val="000000" w:themeColor="text1"/>
          <w:sz w:val="32"/>
          <w:szCs w:val="32"/>
        </w:rPr>
        <w:t>年</w:t>
      </w:r>
      <w:r w:rsidRPr="0042082D">
        <w:rPr>
          <w:color w:val="000000" w:themeColor="text1"/>
          <w:sz w:val="32"/>
          <w:szCs w:val="32"/>
        </w:rPr>
        <w:t>9</w:t>
      </w:r>
      <w:r w:rsidRPr="0042082D">
        <w:rPr>
          <w:rFonts w:hint="eastAsia"/>
          <w:color w:val="000000" w:themeColor="text1"/>
          <w:sz w:val="32"/>
          <w:szCs w:val="32"/>
        </w:rPr>
        <w:t>月</w:t>
      </w:r>
      <w:r w:rsidRPr="0042082D">
        <w:rPr>
          <w:color w:val="000000" w:themeColor="text1"/>
          <w:sz w:val="32"/>
          <w:szCs w:val="32"/>
        </w:rPr>
        <w:t>19</w:t>
      </w:r>
      <w:r w:rsidRPr="0042082D">
        <w:rPr>
          <w:rFonts w:hint="eastAsia"/>
          <w:color w:val="000000" w:themeColor="text1"/>
          <w:sz w:val="32"/>
          <w:szCs w:val="32"/>
        </w:rPr>
        <w:t>日，動員</w:t>
      </w:r>
      <w:proofErr w:type="gramStart"/>
      <w:r w:rsidRPr="0042082D">
        <w:rPr>
          <w:color w:val="000000" w:themeColor="text1"/>
          <w:sz w:val="32"/>
          <w:szCs w:val="32"/>
        </w:rPr>
        <w:t>12</w:t>
      </w:r>
      <w:r w:rsidRPr="0042082D">
        <w:rPr>
          <w:rFonts w:hint="eastAsia"/>
          <w:color w:val="000000" w:themeColor="text1"/>
          <w:sz w:val="32"/>
          <w:szCs w:val="32"/>
        </w:rPr>
        <w:t>名廉</w:t>
      </w:r>
      <w:proofErr w:type="gramEnd"/>
      <w:r w:rsidRPr="0042082D">
        <w:rPr>
          <w:rFonts w:hint="eastAsia"/>
          <w:color w:val="000000" w:themeColor="text1"/>
          <w:sz w:val="32"/>
          <w:szCs w:val="32"/>
        </w:rPr>
        <w:t>政官，搜索</w:t>
      </w:r>
      <w:r w:rsidRPr="0042082D">
        <w:rPr>
          <w:color w:val="000000" w:themeColor="text1"/>
          <w:sz w:val="32"/>
          <w:szCs w:val="32"/>
        </w:rPr>
        <w:t>2</w:t>
      </w:r>
      <w:r w:rsidRPr="0042082D">
        <w:rPr>
          <w:rFonts w:hint="eastAsia"/>
          <w:color w:val="000000" w:themeColor="text1"/>
          <w:sz w:val="32"/>
          <w:szCs w:val="32"/>
        </w:rPr>
        <w:t>處，查扣相關證物，並先後傳喚王姓嫌疑人及</w:t>
      </w:r>
      <w:r w:rsidRPr="0042082D">
        <w:rPr>
          <w:color w:val="000000" w:themeColor="text1"/>
          <w:sz w:val="32"/>
          <w:szCs w:val="32"/>
        </w:rPr>
        <w:t>12</w:t>
      </w:r>
      <w:r w:rsidRPr="0042082D">
        <w:rPr>
          <w:rFonts w:hint="eastAsia"/>
          <w:color w:val="000000" w:themeColor="text1"/>
          <w:sz w:val="32"/>
          <w:szCs w:val="32"/>
        </w:rPr>
        <w:t>名證人，檢察官</w:t>
      </w:r>
      <w:proofErr w:type="gramStart"/>
      <w:r w:rsidRPr="0042082D">
        <w:rPr>
          <w:rFonts w:hint="eastAsia"/>
          <w:color w:val="000000" w:themeColor="text1"/>
          <w:sz w:val="32"/>
          <w:szCs w:val="32"/>
        </w:rPr>
        <w:t>複</w:t>
      </w:r>
      <w:proofErr w:type="gramEnd"/>
      <w:r w:rsidRPr="0042082D">
        <w:rPr>
          <w:rFonts w:hint="eastAsia"/>
          <w:color w:val="000000" w:themeColor="text1"/>
          <w:sz w:val="32"/>
          <w:szCs w:val="32"/>
        </w:rPr>
        <w:t>訊後，於</w:t>
      </w:r>
      <w:r w:rsidRPr="0042082D">
        <w:rPr>
          <w:color w:val="000000" w:themeColor="text1"/>
          <w:sz w:val="32"/>
          <w:szCs w:val="32"/>
        </w:rPr>
        <w:t>100</w:t>
      </w:r>
      <w:r w:rsidRPr="0042082D">
        <w:rPr>
          <w:rFonts w:hint="eastAsia"/>
          <w:color w:val="000000" w:themeColor="text1"/>
          <w:sz w:val="32"/>
          <w:szCs w:val="32"/>
        </w:rPr>
        <w:t>年</w:t>
      </w:r>
      <w:r w:rsidRPr="0042082D">
        <w:rPr>
          <w:color w:val="000000" w:themeColor="text1"/>
          <w:sz w:val="32"/>
          <w:szCs w:val="32"/>
        </w:rPr>
        <w:t>9</w:t>
      </w:r>
      <w:r w:rsidRPr="0042082D">
        <w:rPr>
          <w:rFonts w:hint="eastAsia"/>
          <w:color w:val="000000" w:themeColor="text1"/>
          <w:sz w:val="32"/>
          <w:szCs w:val="32"/>
        </w:rPr>
        <w:t>月</w:t>
      </w:r>
      <w:r w:rsidRPr="0042082D">
        <w:rPr>
          <w:color w:val="000000" w:themeColor="text1"/>
          <w:sz w:val="32"/>
          <w:szCs w:val="32"/>
        </w:rPr>
        <w:t>20</w:t>
      </w:r>
      <w:r w:rsidRPr="0042082D">
        <w:rPr>
          <w:rFonts w:hint="eastAsia"/>
          <w:color w:val="000000" w:themeColor="text1"/>
          <w:sz w:val="32"/>
          <w:szCs w:val="32"/>
        </w:rPr>
        <w:t>日聲請羈押獲准。本案是否尚有其他共犯或其他犯罪行為，檢察官正深入追查中。</w:t>
      </w:r>
      <w:r w:rsidRPr="0042082D">
        <w:rPr>
          <w:color w:val="000000" w:themeColor="text1"/>
          <w:sz w:val="32"/>
          <w:szCs w:val="32"/>
        </w:rPr>
        <w:t xml:space="preserve"> </w:t>
      </w:r>
    </w:p>
    <w:p w:rsidR="00340114" w:rsidRPr="0042082D" w:rsidRDefault="00340114" w:rsidP="00340114">
      <w:pPr>
        <w:pStyle w:val="Default"/>
        <w:ind w:leftChars="100" w:left="240" w:firstLineChars="100" w:firstLine="320"/>
        <w:rPr>
          <w:color w:val="000000" w:themeColor="text1"/>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340114" w:rsidRDefault="00340114" w:rsidP="00340114">
      <w:pPr>
        <w:pStyle w:val="Default"/>
        <w:ind w:leftChars="100" w:left="240" w:firstLineChars="100" w:firstLine="320"/>
        <w:rPr>
          <w:sz w:val="32"/>
          <w:szCs w:val="32"/>
        </w:rPr>
      </w:pPr>
    </w:p>
    <w:p w:rsidR="00DF76B1" w:rsidRPr="00745F2A" w:rsidRDefault="003F15C6" w:rsidP="00745F2A">
      <w:pPr>
        <w:pStyle w:val="Default"/>
        <w:ind w:left="360" w:hangingChars="100" w:hanging="360"/>
        <w:rPr>
          <w:rFonts w:hAnsi="標楷體" w:cs="Helvetica"/>
          <w:b/>
          <w:color w:val="000000" w:themeColor="text1"/>
          <w:sz w:val="36"/>
          <w:szCs w:val="36"/>
        </w:rPr>
      </w:pPr>
      <w:r w:rsidRPr="003F15C6">
        <w:rPr>
          <w:rFonts w:hAnsi="標楷體" w:cs="Helvetica" w:hint="eastAsia"/>
          <w:b/>
          <w:color w:val="000000" w:themeColor="text1"/>
          <w:sz w:val="36"/>
          <w:szCs w:val="36"/>
        </w:rPr>
        <w:lastRenderedPageBreak/>
        <w:t>4</w:t>
      </w:r>
      <w:r w:rsidR="008827A8">
        <w:rPr>
          <w:rFonts w:hAnsi="標楷體" w:cs="Helvetica" w:hint="eastAsia"/>
          <w:b/>
          <w:color w:val="000000" w:themeColor="text1"/>
          <w:sz w:val="36"/>
          <w:szCs w:val="36"/>
        </w:rPr>
        <w:t>.</w:t>
      </w:r>
      <w:r w:rsidR="00745F2A" w:rsidRPr="00745F2A">
        <w:rPr>
          <w:rFonts w:hint="eastAsia"/>
          <w:b/>
          <w:color w:val="000000" w:themeColor="text1"/>
          <w:sz w:val="36"/>
          <w:szCs w:val="36"/>
        </w:rPr>
        <w:t>法務部廉政署偵辦交通部民航局高雄國際航空站朱姓副工程司辦理污水處理廠設備操作維護標案向廠商索賄案</w:t>
      </w:r>
      <w:r w:rsidR="00745F2A" w:rsidRPr="00745F2A">
        <w:rPr>
          <w:b/>
          <w:color w:val="000000" w:themeColor="text1"/>
          <w:sz w:val="36"/>
          <w:szCs w:val="36"/>
        </w:rPr>
        <w:t xml:space="preserve"> </w:t>
      </w:r>
      <w:r w:rsidR="00745F2A" w:rsidRPr="00745F2A">
        <w:rPr>
          <w:rFonts w:hint="eastAsia"/>
          <w:b/>
          <w:color w:val="000000" w:themeColor="text1"/>
          <w:sz w:val="36"/>
          <w:szCs w:val="36"/>
        </w:rPr>
        <w:t>經檢察官</w:t>
      </w:r>
      <w:proofErr w:type="gramStart"/>
      <w:r w:rsidR="00745F2A" w:rsidRPr="00745F2A">
        <w:rPr>
          <w:rFonts w:hint="eastAsia"/>
          <w:b/>
          <w:color w:val="000000" w:themeColor="text1"/>
          <w:sz w:val="36"/>
          <w:szCs w:val="36"/>
        </w:rPr>
        <w:t>複</w:t>
      </w:r>
      <w:proofErr w:type="gramEnd"/>
      <w:r w:rsidR="00745F2A" w:rsidRPr="00745F2A">
        <w:rPr>
          <w:rFonts w:hint="eastAsia"/>
          <w:b/>
          <w:color w:val="000000" w:themeColor="text1"/>
          <w:sz w:val="36"/>
          <w:szCs w:val="36"/>
        </w:rPr>
        <w:t>訊後聲請羈押</w:t>
      </w:r>
      <w:r w:rsidR="00497D06" w:rsidRPr="00745F2A">
        <w:rPr>
          <w:rFonts w:hAnsi="標楷體" w:hint="eastAsia"/>
          <w:b/>
          <w:color w:val="000000" w:themeColor="text1"/>
          <w:sz w:val="36"/>
          <w:szCs w:val="36"/>
        </w:rPr>
        <w:t>。</w:t>
      </w:r>
    </w:p>
    <w:p w:rsidR="00745F2A" w:rsidRPr="00745F2A" w:rsidRDefault="0009065A" w:rsidP="00745F2A">
      <w:pPr>
        <w:pStyle w:val="Default"/>
        <w:spacing w:before="100" w:beforeAutospacing="1"/>
        <w:rPr>
          <w:rFonts w:hAnsi="標楷體"/>
          <w:color w:val="000000" w:themeColor="text1"/>
          <w:sz w:val="32"/>
          <w:szCs w:val="32"/>
        </w:rPr>
      </w:pPr>
      <w:r>
        <w:rPr>
          <w:rFonts w:hAnsi="標楷體" w:cs="Arial" w:hint="eastAsia"/>
          <w:color w:val="000000" w:themeColor="text1"/>
          <w:sz w:val="32"/>
          <w:szCs w:val="32"/>
        </w:rPr>
        <w:t xml:space="preserve"> </w:t>
      </w:r>
      <w:r w:rsidR="00745F2A">
        <w:rPr>
          <w:rFonts w:hAnsi="標楷體" w:cs="Arial" w:hint="eastAsia"/>
          <w:color w:val="000000" w:themeColor="text1"/>
          <w:sz w:val="32"/>
          <w:szCs w:val="32"/>
        </w:rPr>
        <w:t xml:space="preserve"> </w:t>
      </w:r>
      <w:r>
        <w:rPr>
          <w:rFonts w:hAnsi="標楷體" w:cs="Arial" w:hint="eastAsia"/>
          <w:color w:val="000000" w:themeColor="text1"/>
          <w:sz w:val="32"/>
          <w:szCs w:val="32"/>
        </w:rPr>
        <w:t xml:space="preserve"> </w:t>
      </w:r>
      <w:r w:rsidR="006D123E" w:rsidRPr="00F93755">
        <w:rPr>
          <w:rFonts w:hAnsi="標楷體" w:cs="Arial"/>
          <w:b/>
          <w:color w:val="000000" w:themeColor="text1"/>
          <w:sz w:val="32"/>
          <w:szCs w:val="32"/>
        </w:rPr>
        <w:t>發稿單位：</w:t>
      </w:r>
      <w:r w:rsidR="00F93755" w:rsidRPr="00F93755">
        <w:rPr>
          <w:rFonts w:hint="eastAsia"/>
          <w:b/>
          <w:color w:val="000000" w:themeColor="text1"/>
          <w:sz w:val="32"/>
          <w:szCs w:val="32"/>
        </w:rPr>
        <w:t>法務部廉政署</w:t>
      </w:r>
      <w:proofErr w:type="gramStart"/>
      <w:r w:rsidR="008827A8" w:rsidRPr="008827A8">
        <w:rPr>
          <w:rFonts w:hint="eastAsia"/>
          <w:b/>
          <w:color w:val="000000" w:themeColor="text1"/>
          <w:sz w:val="32"/>
          <w:szCs w:val="32"/>
        </w:rPr>
        <w:t>肅</w:t>
      </w:r>
      <w:proofErr w:type="gramEnd"/>
      <w:r w:rsidR="008827A8" w:rsidRPr="008827A8">
        <w:rPr>
          <w:rFonts w:hint="eastAsia"/>
          <w:b/>
          <w:color w:val="000000" w:themeColor="text1"/>
          <w:sz w:val="32"/>
          <w:szCs w:val="32"/>
        </w:rPr>
        <w:t>貪組</w:t>
      </w:r>
    </w:p>
    <w:p w:rsidR="00745F2A" w:rsidRPr="00745F2A" w:rsidRDefault="00745F2A" w:rsidP="00745F2A">
      <w:pPr>
        <w:pStyle w:val="Default"/>
        <w:spacing w:before="100" w:beforeAutospacing="1"/>
        <w:ind w:leftChars="100" w:left="240" w:firstLineChars="100" w:firstLine="240"/>
        <w:rPr>
          <w:color w:val="000000" w:themeColor="text1"/>
          <w:sz w:val="32"/>
          <w:szCs w:val="32"/>
        </w:rPr>
      </w:pPr>
      <w:r>
        <w:t xml:space="preserve"> </w:t>
      </w:r>
      <w:r w:rsidRPr="00745F2A">
        <w:rPr>
          <w:rFonts w:hint="eastAsia"/>
          <w:color w:val="000000" w:themeColor="text1"/>
          <w:sz w:val="32"/>
          <w:szCs w:val="32"/>
        </w:rPr>
        <w:t>法務部廉政署偵辦交通部民用航空局高雄國際航空站</w:t>
      </w:r>
      <w:proofErr w:type="gramStart"/>
      <w:r w:rsidRPr="00745F2A">
        <w:rPr>
          <w:rFonts w:hint="eastAsia"/>
          <w:color w:val="000000" w:themeColor="text1"/>
          <w:sz w:val="32"/>
          <w:szCs w:val="32"/>
        </w:rPr>
        <w:t>維護組朱姓</w:t>
      </w:r>
      <w:proofErr w:type="gramEnd"/>
      <w:r w:rsidRPr="00745F2A">
        <w:rPr>
          <w:rFonts w:hint="eastAsia"/>
          <w:color w:val="000000" w:themeColor="text1"/>
          <w:sz w:val="32"/>
          <w:szCs w:val="32"/>
        </w:rPr>
        <w:t>副工程司辦理污水處理廠設備操作維護標案向廠商索賄案，由法務部廉政署南部地區調查</w:t>
      </w:r>
      <w:proofErr w:type="gramStart"/>
      <w:r w:rsidRPr="00745F2A">
        <w:rPr>
          <w:rFonts w:hint="eastAsia"/>
          <w:color w:val="000000" w:themeColor="text1"/>
          <w:sz w:val="32"/>
          <w:szCs w:val="32"/>
        </w:rPr>
        <w:t>組駐署</w:t>
      </w:r>
      <w:proofErr w:type="gramEnd"/>
      <w:r w:rsidRPr="00745F2A">
        <w:rPr>
          <w:rFonts w:hint="eastAsia"/>
          <w:color w:val="000000" w:themeColor="text1"/>
          <w:sz w:val="32"/>
          <w:szCs w:val="32"/>
        </w:rPr>
        <w:t>檢察官王柏敦與高雄地檢署檢察官呂建興協同，於</w:t>
      </w:r>
      <w:r w:rsidRPr="00745F2A">
        <w:rPr>
          <w:color w:val="000000" w:themeColor="text1"/>
          <w:sz w:val="32"/>
          <w:szCs w:val="32"/>
        </w:rPr>
        <w:t>100</w:t>
      </w:r>
      <w:r w:rsidRPr="00745F2A">
        <w:rPr>
          <w:rFonts w:hint="eastAsia"/>
          <w:color w:val="000000" w:themeColor="text1"/>
          <w:sz w:val="32"/>
          <w:szCs w:val="32"/>
        </w:rPr>
        <w:t>年</w:t>
      </w:r>
      <w:r w:rsidRPr="00745F2A">
        <w:rPr>
          <w:color w:val="000000" w:themeColor="text1"/>
          <w:sz w:val="32"/>
          <w:szCs w:val="32"/>
        </w:rPr>
        <w:t>9</w:t>
      </w:r>
      <w:r w:rsidRPr="00745F2A">
        <w:rPr>
          <w:rFonts w:hint="eastAsia"/>
          <w:color w:val="000000" w:themeColor="text1"/>
          <w:sz w:val="32"/>
          <w:szCs w:val="32"/>
        </w:rPr>
        <w:t>月</w:t>
      </w:r>
      <w:r w:rsidRPr="00745F2A">
        <w:rPr>
          <w:color w:val="000000" w:themeColor="text1"/>
          <w:sz w:val="32"/>
          <w:szCs w:val="32"/>
        </w:rPr>
        <w:t>20</w:t>
      </w:r>
      <w:r w:rsidRPr="00745F2A">
        <w:rPr>
          <w:rFonts w:hint="eastAsia"/>
          <w:color w:val="000000" w:themeColor="text1"/>
          <w:sz w:val="32"/>
          <w:szCs w:val="32"/>
        </w:rPr>
        <w:t>日指揮</w:t>
      </w:r>
      <w:proofErr w:type="gramStart"/>
      <w:r w:rsidRPr="00745F2A">
        <w:rPr>
          <w:color w:val="000000" w:themeColor="text1"/>
          <w:sz w:val="32"/>
          <w:szCs w:val="32"/>
        </w:rPr>
        <w:t>12</w:t>
      </w:r>
      <w:r w:rsidRPr="00745F2A">
        <w:rPr>
          <w:rFonts w:hint="eastAsia"/>
          <w:color w:val="000000" w:themeColor="text1"/>
          <w:sz w:val="32"/>
          <w:szCs w:val="32"/>
        </w:rPr>
        <w:t>名廉</w:t>
      </w:r>
      <w:proofErr w:type="gramEnd"/>
      <w:r w:rsidRPr="00745F2A">
        <w:rPr>
          <w:rFonts w:hint="eastAsia"/>
          <w:color w:val="000000" w:themeColor="text1"/>
          <w:sz w:val="32"/>
          <w:szCs w:val="32"/>
        </w:rPr>
        <w:t>政官及</w:t>
      </w:r>
      <w:r w:rsidRPr="00745F2A">
        <w:rPr>
          <w:color w:val="000000" w:themeColor="text1"/>
          <w:sz w:val="32"/>
          <w:szCs w:val="32"/>
        </w:rPr>
        <w:t>4</w:t>
      </w:r>
      <w:r w:rsidRPr="00745F2A">
        <w:rPr>
          <w:rFonts w:hint="eastAsia"/>
          <w:color w:val="000000" w:themeColor="text1"/>
          <w:sz w:val="32"/>
          <w:szCs w:val="32"/>
        </w:rPr>
        <w:t>名警員，搜索</w:t>
      </w:r>
      <w:r w:rsidRPr="00745F2A">
        <w:rPr>
          <w:color w:val="000000" w:themeColor="text1"/>
          <w:sz w:val="32"/>
          <w:szCs w:val="32"/>
        </w:rPr>
        <w:t>3</w:t>
      </w:r>
      <w:r w:rsidRPr="00745F2A">
        <w:rPr>
          <w:rFonts w:hint="eastAsia"/>
          <w:color w:val="000000" w:themeColor="text1"/>
          <w:sz w:val="32"/>
          <w:szCs w:val="32"/>
        </w:rPr>
        <w:t>處地點，查扣相關證物</w:t>
      </w:r>
      <w:r w:rsidRPr="00745F2A">
        <w:rPr>
          <w:color w:val="000000" w:themeColor="text1"/>
          <w:sz w:val="32"/>
          <w:szCs w:val="32"/>
        </w:rPr>
        <w:t>2</w:t>
      </w:r>
      <w:r w:rsidRPr="00745F2A">
        <w:rPr>
          <w:rFonts w:hint="eastAsia"/>
          <w:color w:val="000000" w:themeColor="text1"/>
          <w:sz w:val="32"/>
          <w:szCs w:val="32"/>
        </w:rPr>
        <w:t>箱，並先後傳喚朱姓嫌疑人、謝姓廠商及證人共</w:t>
      </w:r>
      <w:r w:rsidRPr="00745F2A">
        <w:rPr>
          <w:color w:val="000000" w:themeColor="text1"/>
          <w:sz w:val="32"/>
          <w:szCs w:val="32"/>
        </w:rPr>
        <w:t>8</w:t>
      </w:r>
      <w:r w:rsidRPr="00745F2A">
        <w:rPr>
          <w:rFonts w:hint="eastAsia"/>
          <w:color w:val="000000" w:themeColor="text1"/>
          <w:sz w:val="32"/>
          <w:szCs w:val="32"/>
        </w:rPr>
        <w:t>人，檢察官</w:t>
      </w:r>
      <w:proofErr w:type="gramStart"/>
      <w:r w:rsidRPr="00745F2A">
        <w:rPr>
          <w:rFonts w:hint="eastAsia"/>
          <w:color w:val="000000" w:themeColor="text1"/>
          <w:sz w:val="32"/>
          <w:szCs w:val="32"/>
        </w:rPr>
        <w:t>複</w:t>
      </w:r>
      <w:proofErr w:type="gramEnd"/>
      <w:r w:rsidRPr="00745F2A">
        <w:rPr>
          <w:rFonts w:hint="eastAsia"/>
          <w:color w:val="000000" w:themeColor="text1"/>
          <w:sz w:val="32"/>
          <w:szCs w:val="32"/>
        </w:rPr>
        <w:t>訊後，於</w:t>
      </w:r>
      <w:r w:rsidRPr="00745F2A">
        <w:rPr>
          <w:color w:val="000000" w:themeColor="text1"/>
          <w:sz w:val="32"/>
          <w:szCs w:val="32"/>
        </w:rPr>
        <w:t>100</w:t>
      </w:r>
      <w:r w:rsidRPr="00745F2A">
        <w:rPr>
          <w:rFonts w:hint="eastAsia"/>
          <w:color w:val="000000" w:themeColor="text1"/>
          <w:sz w:val="32"/>
          <w:szCs w:val="32"/>
        </w:rPr>
        <w:t>年</w:t>
      </w:r>
      <w:r w:rsidRPr="00745F2A">
        <w:rPr>
          <w:color w:val="000000" w:themeColor="text1"/>
          <w:sz w:val="32"/>
          <w:szCs w:val="32"/>
        </w:rPr>
        <w:t>9</w:t>
      </w:r>
      <w:r w:rsidRPr="00745F2A">
        <w:rPr>
          <w:rFonts w:hint="eastAsia"/>
          <w:color w:val="000000" w:themeColor="text1"/>
          <w:sz w:val="32"/>
          <w:szCs w:val="32"/>
        </w:rPr>
        <w:t>月</w:t>
      </w:r>
      <w:r w:rsidRPr="00745F2A">
        <w:rPr>
          <w:color w:val="000000" w:themeColor="text1"/>
          <w:sz w:val="32"/>
          <w:szCs w:val="32"/>
        </w:rPr>
        <w:t>20</w:t>
      </w:r>
      <w:r w:rsidRPr="00745F2A">
        <w:rPr>
          <w:rFonts w:hint="eastAsia"/>
          <w:color w:val="000000" w:themeColor="text1"/>
          <w:sz w:val="32"/>
          <w:szCs w:val="32"/>
        </w:rPr>
        <w:t>日向高雄地方法院聲請羈押。</w:t>
      </w:r>
    </w:p>
    <w:p w:rsidR="00AD6736" w:rsidRPr="00745F2A" w:rsidRDefault="00745F2A" w:rsidP="00745F2A">
      <w:pPr>
        <w:pStyle w:val="Default"/>
        <w:ind w:leftChars="100" w:left="240" w:firstLineChars="100" w:firstLine="320"/>
        <w:rPr>
          <w:rFonts w:hAnsi="標楷體" w:cs="Helvetica"/>
          <w:color w:val="000000" w:themeColor="text1"/>
          <w:sz w:val="32"/>
          <w:szCs w:val="32"/>
        </w:rPr>
      </w:pPr>
      <w:r w:rsidRPr="00745F2A">
        <w:rPr>
          <w:color w:val="000000" w:themeColor="text1"/>
          <w:sz w:val="32"/>
          <w:szCs w:val="32"/>
        </w:rPr>
        <w:t xml:space="preserve"> </w:t>
      </w:r>
      <w:proofErr w:type="gramStart"/>
      <w:r w:rsidRPr="00745F2A">
        <w:rPr>
          <w:rFonts w:hint="eastAsia"/>
          <w:color w:val="000000" w:themeColor="text1"/>
          <w:sz w:val="32"/>
          <w:szCs w:val="32"/>
        </w:rPr>
        <w:t>緣謝姓</w:t>
      </w:r>
      <w:proofErr w:type="gramEnd"/>
      <w:r w:rsidRPr="00745F2A">
        <w:rPr>
          <w:rFonts w:hint="eastAsia"/>
          <w:color w:val="000000" w:themeColor="text1"/>
          <w:sz w:val="32"/>
          <w:szCs w:val="32"/>
        </w:rPr>
        <w:t>廠商自民國</w:t>
      </w:r>
      <w:r w:rsidRPr="00745F2A">
        <w:rPr>
          <w:color w:val="000000" w:themeColor="text1"/>
          <w:sz w:val="32"/>
          <w:szCs w:val="32"/>
        </w:rPr>
        <w:t>93</w:t>
      </w:r>
      <w:r w:rsidRPr="00745F2A">
        <w:rPr>
          <w:rFonts w:hint="eastAsia"/>
          <w:color w:val="000000" w:themeColor="text1"/>
          <w:sz w:val="32"/>
          <w:szCs w:val="32"/>
        </w:rPr>
        <w:t>年起，即借用他人名義、證件及虛增投標廠商家數等手法，使開標發生不正確之結果，連續標得民航局高雄航空站污水處理廠設備操作維護案，朱姓嫌疑人則自</w:t>
      </w:r>
      <w:r w:rsidRPr="00745F2A">
        <w:rPr>
          <w:color w:val="000000" w:themeColor="text1"/>
          <w:sz w:val="32"/>
          <w:szCs w:val="32"/>
        </w:rPr>
        <w:t>98</w:t>
      </w:r>
      <w:r w:rsidRPr="00745F2A">
        <w:rPr>
          <w:rFonts w:hint="eastAsia"/>
          <w:color w:val="000000" w:themeColor="text1"/>
          <w:sz w:val="32"/>
          <w:szCs w:val="32"/>
        </w:rPr>
        <w:t>年起，利用承辦高雄航空站污水處理廠設備操作維護案，假借小額採購職務上之機會，要求謝姓廠商提供不實報價單，浮報採購數量及金額，先後多次向謝姓廠商索賄新台幣</w:t>
      </w:r>
      <w:r w:rsidRPr="00745F2A">
        <w:rPr>
          <w:color w:val="000000" w:themeColor="text1"/>
          <w:sz w:val="32"/>
          <w:szCs w:val="32"/>
        </w:rPr>
        <w:t>18</w:t>
      </w:r>
      <w:r w:rsidRPr="00745F2A">
        <w:rPr>
          <w:rFonts w:hint="eastAsia"/>
          <w:color w:val="000000" w:themeColor="text1"/>
          <w:sz w:val="32"/>
          <w:szCs w:val="32"/>
        </w:rPr>
        <w:t>萬元。由於政府採購法對小額採購（中央機關為</w:t>
      </w:r>
      <w:r w:rsidRPr="00745F2A">
        <w:rPr>
          <w:color w:val="000000" w:themeColor="text1"/>
          <w:sz w:val="32"/>
          <w:szCs w:val="32"/>
        </w:rPr>
        <w:t>10</w:t>
      </w:r>
      <w:r w:rsidRPr="00745F2A">
        <w:rPr>
          <w:rFonts w:hint="eastAsia"/>
          <w:color w:val="000000" w:themeColor="text1"/>
          <w:sz w:val="32"/>
          <w:szCs w:val="32"/>
        </w:rPr>
        <w:t>萬元以下採購案）授與機關較大權限，可不經公告程序</w:t>
      </w:r>
      <w:proofErr w:type="gramStart"/>
      <w:r w:rsidRPr="00745F2A">
        <w:rPr>
          <w:rFonts w:hint="eastAsia"/>
          <w:color w:val="000000" w:themeColor="text1"/>
          <w:sz w:val="32"/>
          <w:szCs w:val="32"/>
        </w:rPr>
        <w:t>逕</w:t>
      </w:r>
      <w:proofErr w:type="gramEnd"/>
      <w:r w:rsidRPr="00745F2A">
        <w:rPr>
          <w:rFonts w:hint="eastAsia"/>
          <w:color w:val="000000" w:themeColor="text1"/>
          <w:sz w:val="32"/>
          <w:szCs w:val="32"/>
        </w:rPr>
        <w:t>與廠商議比價，即與承辦</w:t>
      </w:r>
      <w:proofErr w:type="gramStart"/>
      <w:r w:rsidRPr="00745F2A">
        <w:rPr>
          <w:rFonts w:hint="eastAsia"/>
          <w:color w:val="000000" w:themeColor="text1"/>
          <w:sz w:val="32"/>
          <w:szCs w:val="32"/>
        </w:rPr>
        <w:t>人擇商議價</w:t>
      </w:r>
      <w:proofErr w:type="gramEnd"/>
      <w:r w:rsidRPr="00745F2A">
        <w:rPr>
          <w:rFonts w:hint="eastAsia"/>
          <w:color w:val="000000" w:themeColor="text1"/>
          <w:sz w:val="32"/>
          <w:szCs w:val="32"/>
        </w:rPr>
        <w:t>之空間，廠商受制承辦</w:t>
      </w:r>
      <w:proofErr w:type="gramStart"/>
      <w:r w:rsidRPr="00745F2A">
        <w:rPr>
          <w:rFonts w:hint="eastAsia"/>
          <w:color w:val="000000" w:themeColor="text1"/>
          <w:sz w:val="32"/>
          <w:szCs w:val="32"/>
        </w:rPr>
        <w:t>人擇商及</w:t>
      </w:r>
      <w:proofErr w:type="gramEnd"/>
      <w:r w:rsidRPr="00745F2A">
        <w:rPr>
          <w:rFonts w:hint="eastAsia"/>
          <w:color w:val="000000" w:themeColor="text1"/>
          <w:sz w:val="32"/>
          <w:szCs w:val="32"/>
        </w:rPr>
        <w:t>日後監督履約之權力，對承辦人表明索賄或假借款名義索賄之行為，僅能順從交付賄款，實不堪其擾，然為將本求利，</w:t>
      </w:r>
      <w:proofErr w:type="gramStart"/>
      <w:r w:rsidRPr="00745F2A">
        <w:rPr>
          <w:rFonts w:hint="eastAsia"/>
          <w:color w:val="000000" w:themeColor="text1"/>
          <w:sz w:val="32"/>
          <w:szCs w:val="32"/>
        </w:rPr>
        <w:t>故虛增</w:t>
      </w:r>
      <w:proofErr w:type="gramEnd"/>
      <w:r w:rsidRPr="00745F2A">
        <w:rPr>
          <w:rFonts w:hint="eastAsia"/>
          <w:color w:val="000000" w:themeColor="text1"/>
          <w:sz w:val="32"/>
          <w:szCs w:val="32"/>
        </w:rPr>
        <w:t>報價單價或請款數量及金額，為杜絕此惡習，法務部廉政署於</w:t>
      </w:r>
      <w:proofErr w:type="gramStart"/>
      <w:r w:rsidRPr="00745F2A">
        <w:rPr>
          <w:color w:val="000000" w:themeColor="text1"/>
          <w:sz w:val="32"/>
          <w:szCs w:val="32"/>
        </w:rPr>
        <w:t>100</w:t>
      </w:r>
      <w:r w:rsidRPr="00745F2A">
        <w:rPr>
          <w:rFonts w:hint="eastAsia"/>
          <w:color w:val="000000" w:themeColor="text1"/>
          <w:sz w:val="32"/>
          <w:szCs w:val="32"/>
        </w:rPr>
        <w:t>年</w:t>
      </w:r>
      <w:r w:rsidRPr="00745F2A">
        <w:rPr>
          <w:color w:val="000000" w:themeColor="text1"/>
          <w:sz w:val="32"/>
          <w:szCs w:val="32"/>
        </w:rPr>
        <w:t>7</w:t>
      </w:r>
      <w:r w:rsidRPr="00745F2A">
        <w:rPr>
          <w:rFonts w:hint="eastAsia"/>
          <w:color w:val="000000" w:themeColor="text1"/>
          <w:sz w:val="32"/>
          <w:szCs w:val="32"/>
        </w:rPr>
        <w:t>月間獲報</w:t>
      </w:r>
      <w:proofErr w:type="gramEnd"/>
      <w:r w:rsidRPr="00745F2A">
        <w:rPr>
          <w:rFonts w:hint="eastAsia"/>
          <w:color w:val="000000" w:themeColor="text1"/>
          <w:sz w:val="32"/>
          <w:szCs w:val="32"/>
        </w:rPr>
        <w:t>後，即</w:t>
      </w:r>
      <w:proofErr w:type="gramStart"/>
      <w:r w:rsidRPr="00745F2A">
        <w:rPr>
          <w:rFonts w:hint="eastAsia"/>
          <w:color w:val="000000" w:themeColor="text1"/>
          <w:sz w:val="32"/>
          <w:szCs w:val="32"/>
        </w:rPr>
        <w:t>發交廉政</w:t>
      </w:r>
      <w:proofErr w:type="gramEnd"/>
      <w:r w:rsidRPr="00745F2A">
        <w:rPr>
          <w:rFonts w:hint="eastAsia"/>
          <w:color w:val="000000" w:themeColor="text1"/>
          <w:sz w:val="32"/>
          <w:szCs w:val="32"/>
        </w:rPr>
        <w:t>署南部地區調查組偵辦，</w:t>
      </w:r>
      <w:proofErr w:type="gramStart"/>
      <w:r w:rsidRPr="00745F2A">
        <w:rPr>
          <w:rFonts w:hint="eastAsia"/>
          <w:color w:val="000000" w:themeColor="text1"/>
          <w:sz w:val="32"/>
          <w:szCs w:val="32"/>
        </w:rPr>
        <w:t>駐署檢察官</w:t>
      </w:r>
      <w:proofErr w:type="gramEnd"/>
      <w:r w:rsidRPr="00745F2A">
        <w:rPr>
          <w:rFonts w:hint="eastAsia"/>
          <w:color w:val="000000" w:themeColor="text1"/>
          <w:sz w:val="32"/>
          <w:szCs w:val="32"/>
        </w:rPr>
        <w:t>王柏敦與高雄地檢署檢察官呂建興協同，於</w:t>
      </w:r>
      <w:r w:rsidRPr="00745F2A">
        <w:rPr>
          <w:color w:val="000000" w:themeColor="text1"/>
          <w:sz w:val="32"/>
          <w:szCs w:val="32"/>
        </w:rPr>
        <w:t>100</w:t>
      </w:r>
      <w:r w:rsidRPr="00745F2A">
        <w:rPr>
          <w:rFonts w:hint="eastAsia"/>
          <w:color w:val="000000" w:themeColor="text1"/>
          <w:sz w:val="32"/>
          <w:szCs w:val="32"/>
        </w:rPr>
        <w:t>年</w:t>
      </w:r>
      <w:r w:rsidRPr="00745F2A">
        <w:rPr>
          <w:color w:val="000000" w:themeColor="text1"/>
          <w:sz w:val="32"/>
          <w:szCs w:val="32"/>
        </w:rPr>
        <w:t>9</w:t>
      </w:r>
      <w:r w:rsidRPr="00745F2A">
        <w:rPr>
          <w:rFonts w:hint="eastAsia"/>
          <w:color w:val="000000" w:themeColor="text1"/>
          <w:sz w:val="32"/>
          <w:szCs w:val="32"/>
        </w:rPr>
        <w:t>月</w:t>
      </w:r>
      <w:r w:rsidRPr="00745F2A">
        <w:rPr>
          <w:color w:val="000000" w:themeColor="text1"/>
          <w:sz w:val="32"/>
          <w:szCs w:val="32"/>
        </w:rPr>
        <w:t>20</w:t>
      </w:r>
      <w:r w:rsidRPr="00745F2A">
        <w:rPr>
          <w:rFonts w:hint="eastAsia"/>
          <w:color w:val="000000" w:themeColor="text1"/>
          <w:sz w:val="32"/>
          <w:szCs w:val="32"/>
        </w:rPr>
        <w:t>日，動員</w:t>
      </w:r>
      <w:proofErr w:type="gramStart"/>
      <w:r w:rsidRPr="00745F2A">
        <w:rPr>
          <w:color w:val="000000" w:themeColor="text1"/>
          <w:sz w:val="32"/>
          <w:szCs w:val="32"/>
        </w:rPr>
        <w:t>12</w:t>
      </w:r>
      <w:r w:rsidRPr="00745F2A">
        <w:rPr>
          <w:rFonts w:hint="eastAsia"/>
          <w:color w:val="000000" w:themeColor="text1"/>
          <w:sz w:val="32"/>
          <w:szCs w:val="32"/>
        </w:rPr>
        <w:t>名廉</w:t>
      </w:r>
      <w:proofErr w:type="gramEnd"/>
      <w:r w:rsidRPr="00745F2A">
        <w:rPr>
          <w:rFonts w:hint="eastAsia"/>
          <w:color w:val="000000" w:themeColor="text1"/>
          <w:sz w:val="32"/>
          <w:szCs w:val="32"/>
        </w:rPr>
        <w:t>政官及</w:t>
      </w:r>
      <w:r w:rsidRPr="00745F2A">
        <w:rPr>
          <w:color w:val="000000" w:themeColor="text1"/>
          <w:sz w:val="32"/>
          <w:szCs w:val="32"/>
        </w:rPr>
        <w:t>4</w:t>
      </w:r>
      <w:r w:rsidRPr="00745F2A">
        <w:rPr>
          <w:rFonts w:hint="eastAsia"/>
          <w:color w:val="000000" w:themeColor="text1"/>
          <w:sz w:val="32"/>
          <w:szCs w:val="32"/>
        </w:rPr>
        <w:t>名警員，搜索</w:t>
      </w:r>
      <w:r w:rsidRPr="00745F2A">
        <w:rPr>
          <w:color w:val="000000" w:themeColor="text1"/>
          <w:sz w:val="32"/>
          <w:szCs w:val="32"/>
        </w:rPr>
        <w:t>3</w:t>
      </w:r>
      <w:r w:rsidRPr="00745F2A">
        <w:rPr>
          <w:rFonts w:hint="eastAsia"/>
          <w:color w:val="000000" w:themeColor="text1"/>
          <w:sz w:val="32"/>
          <w:szCs w:val="32"/>
        </w:rPr>
        <w:t>處，查扣相關證物，廉政官先後詢問朱姓嫌疑人、謝姓廠商及</w:t>
      </w:r>
      <w:r w:rsidRPr="00745F2A">
        <w:rPr>
          <w:color w:val="000000" w:themeColor="text1"/>
          <w:sz w:val="32"/>
          <w:szCs w:val="32"/>
        </w:rPr>
        <w:t>8</w:t>
      </w:r>
      <w:r w:rsidRPr="00745F2A">
        <w:rPr>
          <w:rFonts w:hint="eastAsia"/>
          <w:color w:val="000000" w:themeColor="text1"/>
          <w:sz w:val="32"/>
          <w:szCs w:val="32"/>
        </w:rPr>
        <w:t>名證人，經檢察官</w:t>
      </w:r>
      <w:proofErr w:type="gramStart"/>
      <w:r w:rsidRPr="00745F2A">
        <w:rPr>
          <w:rFonts w:hint="eastAsia"/>
          <w:color w:val="000000" w:themeColor="text1"/>
          <w:sz w:val="32"/>
          <w:szCs w:val="32"/>
        </w:rPr>
        <w:t>複</w:t>
      </w:r>
      <w:proofErr w:type="gramEnd"/>
      <w:r w:rsidRPr="00745F2A">
        <w:rPr>
          <w:rFonts w:hint="eastAsia"/>
          <w:color w:val="000000" w:themeColor="text1"/>
          <w:sz w:val="32"/>
          <w:szCs w:val="32"/>
        </w:rPr>
        <w:t>訊後，將謝姓廠商以</w:t>
      </w:r>
      <w:r w:rsidRPr="00745F2A">
        <w:rPr>
          <w:color w:val="000000" w:themeColor="text1"/>
          <w:sz w:val="32"/>
          <w:szCs w:val="32"/>
        </w:rPr>
        <w:t>5</w:t>
      </w:r>
      <w:r w:rsidRPr="00745F2A">
        <w:rPr>
          <w:rFonts w:hint="eastAsia"/>
          <w:color w:val="000000" w:themeColor="text1"/>
          <w:sz w:val="32"/>
          <w:szCs w:val="32"/>
        </w:rPr>
        <w:t>萬元交保，高雄地方法院則對檢察官聲請羈押朱姓嫌疑人案件駁回，檢察官復於</w:t>
      </w:r>
      <w:r w:rsidRPr="00745F2A">
        <w:rPr>
          <w:color w:val="000000" w:themeColor="text1"/>
          <w:sz w:val="32"/>
          <w:szCs w:val="32"/>
        </w:rPr>
        <w:t>9</w:t>
      </w:r>
      <w:r w:rsidRPr="00745F2A">
        <w:rPr>
          <w:rFonts w:hint="eastAsia"/>
          <w:color w:val="000000" w:themeColor="text1"/>
          <w:sz w:val="32"/>
          <w:szCs w:val="32"/>
        </w:rPr>
        <w:t>月</w:t>
      </w:r>
      <w:r w:rsidRPr="00745F2A">
        <w:rPr>
          <w:color w:val="000000" w:themeColor="text1"/>
          <w:sz w:val="32"/>
          <w:szCs w:val="32"/>
        </w:rPr>
        <w:t>21</w:t>
      </w:r>
      <w:r w:rsidRPr="00745F2A">
        <w:rPr>
          <w:rFonts w:hint="eastAsia"/>
          <w:color w:val="000000" w:themeColor="text1"/>
          <w:sz w:val="32"/>
          <w:szCs w:val="32"/>
        </w:rPr>
        <w:t>日向臺灣高等法院高雄分院提起抗告。本案是否尚有其他共犯或犯罪行為，檢察官正深入追查中。</w:t>
      </w:r>
    </w:p>
    <w:p w:rsidR="00AD6736" w:rsidRPr="008827A8" w:rsidRDefault="00AD6736" w:rsidP="00745F2A">
      <w:pPr>
        <w:pStyle w:val="Default"/>
        <w:ind w:leftChars="100" w:left="240" w:firstLineChars="100" w:firstLine="320"/>
        <w:rPr>
          <w:rFonts w:hAnsi="標楷體" w:cs="Helvetica"/>
          <w:color w:val="000000" w:themeColor="text1"/>
          <w:sz w:val="32"/>
          <w:szCs w:val="32"/>
        </w:rPr>
      </w:pPr>
    </w:p>
    <w:p w:rsidR="008827A8" w:rsidRDefault="008827A8" w:rsidP="00AD6736">
      <w:pPr>
        <w:pStyle w:val="Default"/>
        <w:ind w:leftChars="100" w:left="240" w:firstLineChars="100" w:firstLine="320"/>
        <w:rPr>
          <w:rFonts w:hAnsi="標楷體" w:cs="Helvetica"/>
          <w:color w:val="000000" w:themeColor="text1"/>
          <w:sz w:val="32"/>
          <w:szCs w:val="32"/>
        </w:rPr>
      </w:pPr>
    </w:p>
    <w:p w:rsidR="008827A8" w:rsidRDefault="008827A8" w:rsidP="00AD6736">
      <w:pPr>
        <w:pStyle w:val="Default"/>
        <w:ind w:leftChars="100" w:left="240" w:firstLineChars="100" w:firstLine="320"/>
        <w:rPr>
          <w:rFonts w:hAnsi="標楷體" w:cs="Helvetica"/>
          <w:color w:val="000000" w:themeColor="text1"/>
          <w:sz w:val="32"/>
          <w:szCs w:val="32"/>
        </w:rPr>
      </w:pPr>
    </w:p>
    <w:p w:rsidR="008827A8" w:rsidRDefault="008827A8" w:rsidP="00AD6736">
      <w:pPr>
        <w:pStyle w:val="Default"/>
        <w:ind w:leftChars="100" w:left="240" w:firstLineChars="100" w:firstLine="320"/>
        <w:rPr>
          <w:rFonts w:hAnsi="標楷體" w:cs="Helvetica"/>
          <w:color w:val="000000" w:themeColor="text1"/>
          <w:sz w:val="32"/>
          <w:szCs w:val="32"/>
        </w:rPr>
      </w:pPr>
    </w:p>
    <w:p w:rsidR="008827A8" w:rsidRPr="008827A8" w:rsidRDefault="008827A8" w:rsidP="00AD6736">
      <w:pPr>
        <w:pStyle w:val="Default"/>
        <w:ind w:leftChars="100" w:left="240" w:firstLineChars="100" w:firstLine="320"/>
        <w:rPr>
          <w:rFonts w:hAnsi="標楷體" w:cs="Helvetica"/>
          <w:color w:val="000000" w:themeColor="text1"/>
          <w:sz w:val="32"/>
          <w:szCs w:val="32"/>
        </w:rPr>
      </w:pPr>
    </w:p>
    <w:p w:rsidR="008827A8" w:rsidRDefault="008827A8" w:rsidP="00AD6736">
      <w:pPr>
        <w:pStyle w:val="Default"/>
        <w:ind w:leftChars="100" w:left="240" w:firstLineChars="100" w:firstLine="320"/>
        <w:rPr>
          <w:rFonts w:hAnsi="標楷體" w:cs="Helvetica" w:hint="eastAsia"/>
          <w:color w:val="000000" w:themeColor="text1"/>
          <w:sz w:val="32"/>
          <w:szCs w:val="32"/>
        </w:rPr>
      </w:pPr>
    </w:p>
    <w:p w:rsidR="00745F2A" w:rsidRDefault="00745F2A" w:rsidP="00AD6736">
      <w:pPr>
        <w:pStyle w:val="Default"/>
        <w:ind w:leftChars="100" w:left="240" w:firstLineChars="100" w:firstLine="320"/>
        <w:rPr>
          <w:rFonts w:hAnsi="標楷體" w:cs="Helvetica" w:hint="eastAsia"/>
          <w:color w:val="000000" w:themeColor="text1"/>
          <w:sz w:val="32"/>
          <w:szCs w:val="32"/>
        </w:rPr>
      </w:pPr>
    </w:p>
    <w:p w:rsidR="00745F2A" w:rsidRDefault="00745F2A" w:rsidP="00AD6736">
      <w:pPr>
        <w:pStyle w:val="Default"/>
        <w:ind w:leftChars="100" w:left="240" w:firstLineChars="100" w:firstLine="320"/>
        <w:rPr>
          <w:rFonts w:hAnsi="標楷體" w:cs="Helvetica"/>
          <w:color w:val="000000" w:themeColor="text1"/>
          <w:sz w:val="32"/>
          <w:szCs w:val="32"/>
        </w:rPr>
      </w:pPr>
    </w:p>
    <w:p w:rsidR="00AD6736" w:rsidRPr="009E30B7" w:rsidRDefault="00AD6736" w:rsidP="00A52F15">
      <w:pPr>
        <w:pStyle w:val="Default"/>
        <w:ind w:left="360" w:hangingChars="100" w:hanging="360"/>
        <w:rPr>
          <w:rFonts w:hAnsi="標楷體" w:cs="Helvetica"/>
          <w:b/>
          <w:color w:val="000000" w:themeColor="text1"/>
          <w:sz w:val="36"/>
          <w:szCs w:val="36"/>
        </w:rPr>
      </w:pPr>
      <w:r w:rsidRPr="009E30B7">
        <w:rPr>
          <w:rFonts w:hAnsi="標楷體" w:cs="Helvetica" w:hint="eastAsia"/>
          <w:b/>
          <w:color w:val="000000" w:themeColor="text1"/>
          <w:sz w:val="36"/>
          <w:szCs w:val="36"/>
        </w:rPr>
        <w:lastRenderedPageBreak/>
        <w:t>5.</w:t>
      </w:r>
      <w:r w:rsidR="00A52F15" w:rsidRPr="00A52F15">
        <w:rPr>
          <w:rFonts w:hint="eastAsia"/>
          <w:b/>
          <w:color w:val="000000" w:themeColor="text1"/>
          <w:sz w:val="36"/>
          <w:szCs w:val="36"/>
        </w:rPr>
        <w:t>新北市政府政風處移送聯合醫院醫師涉詐領健保給付及</w:t>
      </w:r>
      <w:proofErr w:type="gramStart"/>
      <w:r w:rsidR="00A52F15" w:rsidRPr="00A52F15">
        <w:rPr>
          <w:rFonts w:hint="eastAsia"/>
          <w:b/>
          <w:color w:val="000000" w:themeColor="text1"/>
          <w:sz w:val="36"/>
          <w:szCs w:val="36"/>
        </w:rPr>
        <w:t>醫</w:t>
      </w:r>
      <w:proofErr w:type="gramEnd"/>
      <w:r w:rsidR="00A52F15" w:rsidRPr="00A52F15">
        <w:rPr>
          <w:rFonts w:hint="eastAsia"/>
          <w:b/>
          <w:color w:val="000000" w:themeColor="text1"/>
          <w:sz w:val="36"/>
          <w:szCs w:val="36"/>
        </w:rPr>
        <w:t>事人員獎勵金案，經板橋地檢署指揮廉政官</w:t>
      </w:r>
      <w:proofErr w:type="gramStart"/>
      <w:r w:rsidR="00A52F15" w:rsidRPr="00A52F15">
        <w:rPr>
          <w:rFonts w:hint="eastAsia"/>
          <w:b/>
          <w:color w:val="000000" w:themeColor="text1"/>
          <w:sz w:val="36"/>
          <w:szCs w:val="36"/>
        </w:rPr>
        <w:t>及檢事官</w:t>
      </w:r>
      <w:proofErr w:type="gramEnd"/>
      <w:r w:rsidR="00A52F15" w:rsidRPr="00A52F15">
        <w:rPr>
          <w:rFonts w:hint="eastAsia"/>
          <w:b/>
          <w:color w:val="000000" w:themeColor="text1"/>
          <w:sz w:val="36"/>
          <w:szCs w:val="36"/>
        </w:rPr>
        <w:t>偵辦搜索</w:t>
      </w:r>
      <w:proofErr w:type="gramStart"/>
      <w:r w:rsidR="00A52F15" w:rsidRPr="00A52F15">
        <w:rPr>
          <w:rFonts w:hint="eastAsia"/>
          <w:b/>
          <w:color w:val="000000" w:themeColor="text1"/>
          <w:sz w:val="36"/>
          <w:szCs w:val="36"/>
        </w:rPr>
        <w:t>並聲押獲准</w:t>
      </w:r>
      <w:proofErr w:type="gramEnd"/>
      <w:r w:rsidR="009E30B7" w:rsidRPr="00A52F15">
        <w:rPr>
          <w:rFonts w:hAnsi="標楷體" w:hint="eastAsia"/>
          <w:b/>
          <w:color w:val="000000" w:themeColor="text1"/>
          <w:sz w:val="36"/>
          <w:szCs w:val="36"/>
        </w:rPr>
        <w:t>。</w:t>
      </w:r>
    </w:p>
    <w:p w:rsidR="00A52F15" w:rsidRPr="00A52F15" w:rsidRDefault="008C5758" w:rsidP="00A52F15">
      <w:pPr>
        <w:pStyle w:val="Default"/>
        <w:spacing w:before="100" w:beforeAutospacing="1"/>
        <w:rPr>
          <w:rFonts w:hAnsi="標楷體"/>
          <w:color w:val="000000" w:themeColor="text1"/>
          <w:sz w:val="32"/>
          <w:szCs w:val="32"/>
        </w:rPr>
      </w:pPr>
      <w:r>
        <w:rPr>
          <w:rFonts w:hAnsi="標楷體" w:cs="Arial" w:hint="eastAsia"/>
          <w:b/>
          <w:color w:val="000000" w:themeColor="text1"/>
          <w:sz w:val="32"/>
          <w:szCs w:val="32"/>
        </w:rPr>
        <w:t xml:space="preserve">  </w:t>
      </w:r>
      <w:r w:rsidR="00AD6736" w:rsidRPr="00F93755">
        <w:rPr>
          <w:rFonts w:hAnsi="標楷體" w:cs="Arial"/>
          <w:b/>
          <w:color w:val="000000" w:themeColor="text1"/>
          <w:sz w:val="32"/>
          <w:szCs w:val="32"/>
        </w:rPr>
        <w:t>發稿單位：</w:t>
      </w:r>
      <w:r w:rsidR="00AD6736" w:rsidRPr="00F93755">
        <w:rPr>
          <w:rFonts w:hint="eastAsia"/>
          <w:b/>
          <w:color w:val="000000" w:themeColor="text1"/>
          <w:sz w:val="32"/>
          <w:szCs w:val="32"/>
        </w:rPr>
        <w:t>法務部廉政署</w:t>
      </w:r>
      <w:r w:rsidR="00AD6736" w:rsidRPr="00AD6736">
        <w:rPr>
          <w:rFonts w:ascii="Helvetica" w:hAnsi="Helvetica" w:cs="Helvetica"/>
          <w:b/>
          <w:color w:val="000000" w:themeColor="text1"/>
          <w:sz w:val="32"/>
          <w:szCs w:val="32"/>
        </w:rPr>
        <w:t>南</w:t>
      </w:r>
      <w:r w:rsidR="00AD6736" w:rsidRPr="00C67140">
        <w:rPr>
          <w:rFonts w:hint="eastAsia"/>
          <w:b/>
          <w:color w:val="000000" w:themeColor="text1"/>
          <w:sz w:val="32"/>
          <w:szCs w:val="32"/>
        </w:rPr>
        <w:t>部地區調查組</w:t>
      </w:r>
    </w:p>
    <w:p w:rsidR="00A52F15" w:rsidRPr="00A52F15" w:rsidRDefault="00A52F15" w:rsidP="00A52F15">
      <w:pPr>
        <w:pStyle w:val="Default"/>
        <w:spacing w:before="100" w:beforeAutospacing="1"/>
        <w:ind w:leftChars="100" w:left="240" w:firstLineChars="100" w:firstLine="320"/>
        <w:rPr>
          <w:rFonts w:hAnsi="標楷體" w:cs="Helvetica"/>
          <w:color w:val="000000" w:themeColor="text1"/>
          <w:sz w:val="32"/>
          <w:szCs w:val="32"/>
        </w:rPr>
      </w:pPr>
      <w:r w:rsidRPr="00A52F15">
        <w:rPr>
          <w:color w:val="000000" w:themeColor="text1"/>
          <w:sz w:val="32"/>
          <w:szCs w:val="32"/>
        </w:rPr>
        <w:t xml:space="preserve"> </w:t>
      </w:r>
      <w:r w:rsidRPr="00A52F15">
        <w:rPr>
          <w:rFonts w:hint="eastAsia"/>
          <w:color w:val="000000" w:themeColor="text1"/>
          <w:sz w:val="32"/>
          <w:szCs w:val="32"/>
        </w:rPr>
        <w:t>新北市政風處前於</w:t>
      </w:r>
      <w:r w:rsidRPr="00A52F15">
        <w:rPr>
          <w:color w:val="000000" w:themeColor="text1"/>
          <w:sz w:val="32"/>
          <w:szCs w:val="32"/>
        </w:rPr>
        <w:t>100</w:t>
      </w:r>
      <w:r w:rsidRPr="00A52F15">
        <w:rPr>
          <w:rFonts w:hint="eastAsia"/>
          <w:color w:val="000000" w:themeColor="text1"/>
          <w:sz w:val="32"/>
          <w:szCs w:val="32"/>
        </w:rPr>
        <w:t>年</w:t>
      </w:r>
      <w:r w:rsidRPr="00A52F15">
        <w:rPr>
          <w:color w:val="000000" w:themeColor="text1"/>
          <w:sz w:val="32"/>
          <w:szCs w:val="32"/>
        </w:rPr>
        <w:t>6</w:t>
      </w:r>
      <w:r w:rsidRPr="00A52F15">
        <w:rPr>
          <w:rFonts w:hint="eastAsia"/>
          <w:color w:val="000000" w:themeColor="text1"/>
          <w:sz w:val="32"/>
          <w:szCs w:val="32"/>
        </w:rPr>
        <w:t>月間，接獲新北市立聯合醫院陳姓、洪姓等醫師，自民國</w:t>
      </w:r>
      <w:proofErr w:type="gramStart"/>
      <w:r w:rsidRPr="00A52F15">
        <w:rPr>
          <w:color w:val="000000" w:themeColor="text1"/>
          <w:sz w:val="32"/>
          <w:szCs w:val="32"/>
        </w:rPr>
        <w:t>96</w:t>
      </w:r>
      <w:r w:rsidRPr="00A52F15">
        <w:rPr>
          <w:rFonts w:hint="eastAsia"/>
          <w:color w:val="000000" w:themeColor="text1"/>
          <w:sz w:val="32"/>
          <w:szCs w:val="32"/>
        </w:rPr>
        <w:t>年</w:t>
      </w:r>
      <w:r w:rsidRPr="00A52F15">
        <w:rPr>
          <w:color w:val="000000" w:themeColor="text1"/>
          <w:sz w:val="32"/>
          <w:szCs w:val="32"/>
        </w:rPr>
        <w:t>6</w:t>
      </w:r>
      <w:r w:rsidRPr="00A52F15">
        <w:rPr>
          <w:rFonts w:hint="eastAsia"/>
          <w:color w:val="000000" w:themeColor="text1"/>
          <w:sz w:val="32"/>
          <w:szCs w:val="32"/>
        </w:rPr>
        <w:t>月間起</w:t>
      </w:r>
      <w:proofErr w:type="gramEnd"/>
      <w:r w:rsidRPr="00A52F15">
        <w:rPr>
          <w:rFonts w:hint="eastAsia"/>
          <w:color w:val="000000" w:themeColor="text1"/>
          <w:sz w:val="32"/>
          <w:szCs w:val="32"/>
        </w:rPr>
        <w:t>，利用執行施行麻醉手術之機會，涉嫌以執行低價「脊髓麻醉」手術，謊報執行高價「硬脊膜外麻醉」手術之方式，詐領健保給付及</w:t>
      </w:r>
      <w:proofErr w:type="gramStart"/>
      <w:r w:rsidRPr="00A52F15">
        <w:rPr>
          <w:rFonts w:hint="eastAsia"/>
          <w:color w:val="000000" w:themeColor="text1"/>
          <w:sz w:val="32"/>
          <w:szCs w:val="32"/>
        </w:rPr>
        <w:t>醫</w:t>
      </w:r>
      <w:proofErr w:type="gramEnd"/>
      <w:r w:rsidRPr="00A52F15">
        <w:rPr>
          <w:rFonts w:hint="eastAsia"/>
          <w:color w:val="000000" w:themeColor="text1"/>
          <w:sz w:val="32"/>
          <w:szCs w:val="32"/>
        </w:rPr>
        <w:t>事人員獎勵金，涉有詐欺、業務登載不實、行使偽造文書等情，移送臺灣板橋地方法院檢察署偵辦。該署檢察官劉仕國，於</w:t>
      </w:r>
      <w:r w:rsidRPr="00A52F15">
        <w:rPr>
          <w:color w:val="000000" w:themeColor="text1"/>
          <w:sz w:val="32"/>
          <w:szCs w:val="32"/>
        </w:rPr>
        <w:t>100</w:t>
      </w:r>
      <w:r w:rsidRPr="00A52F15">
        <w:rPr>
          <w:rFonts w:hint="eastAsia"/>
          <w:color w:val="000000" w:themeColor="text1"/>
          <w:sz w:val="32"/>
          <w:szCs w:val="32"/>
        </w:rPr>
        <w:t>年</w:t>
      </w:r>
      <w:r w:rsidRPr="00A52F15">
        <w:rPr>
          <w:color w:val="000000" w:themeColor="text1"/>
          <w:sz w:val="32"/>
          <w:szCs w:val="32"/>
        </w:rPr>
        <w:t>10</w:t>
      </w:r>
      <w:r w:rsidRPr="00A52F15">
        <w:rPr>
          <w:rFonts w:hint="eastAsia"/>
          <w:color w:val="000000" w:themeColor="text1"/>
          <w:sz w:val="32"/>
          <w:szCs w:val="32"/>
        </w:rPr>
        <w:t>月</w:t>
      </w:r>
      <w:r w:rsidRPr="00A52F15">
        <w:rPr>
          <w:color w:val="000000" w:themeColor="text1"/>
          <w:sz w:val="32"/>
          <w:szCs w:val="32"/>
        </w:rPr>
        <w:t>13</w:t>
      </w:r>
      <w:r w:rsidRPr="00A52F15">
        <w:rPr>
          <w:rFonts w:hint="eastAsia"/>
          <w:color w:val="000000" w:themeColor="text1"/>
          <w:sz w:val="32"/>
          <w:szCs w:val="32"/>
        </w:rPr>
        <w:t>日，指揮</w:t>
      </w:r>
      <w:r w:rsidRPr="00A52F15">
        <w:rPr>
          <w:color w:val="000000" w:themeColor="text1"/>
          <w:sz w:val="32"/>
          <w:szCs w:val="32"/>
        </w:rPr>
        <w:t>10</w:t>
      </w:r>
      <w:r w:rsidRPr="00A52F15">
        <w:rPr>
          <w:rFonts w:hint="eastAsia"/>
          <w:color w:val="000000" w:themeColor="text1"/>
          <w:sz w:val="32"/>
          <w:szCs w:val="32"/>
        </w:rPr>
        <w:t>名廉政官及</w:t>
      </w:r>
      <w:r w:rsidRPr="00A52F15">
        <w:rPr>
          <w:color w:val="000000" w:themeColor="text1"/>
          <w:sz w:val="32"/>
          <w:szCs w:val="32"/>
        </w:rPr>
        <w:t>4</w:t>
      </w:r>
      <w:r w:rsidRPr="00A52F15">
        <w:rPr>
          <w:rFonts w:hint="eastAsia"/>
          <w:color w:val="000000" w:themeColor="text1"/>
          <w:sz w:val="32"/>
          <w:szCs w:val="32"/>
        </w:rPr>
        <w:t>名檢察事務官，搜索新北市立聯合醫院三重院區與板橋院區</w:t>
      </w:r>
      <w:r w:rsidRPr="00A52F15">
        <w:rPr>
          <w:color w:val="000000" w:themeColor="text1"/>
          <w:sz w:val="32"/>
          <w:szCs w:val="32"/>
        </w:rPr>
        <w:t>2</w:t>
      </w:r>
      <w:r w:rsidRPr="00A52F15">
        <w:rPr>
          <w:rFonts w:hint="eastAsia"/>
          <w:color w:val="000000" w:themeColor="text1"/>
          <w:sz w:val="32"/>
          <w:szCs w:val="32"/>
        </w:rPr>
        <w:t>處地點，查扣相關證物，並傳喚陳姓、洪姓醫師及</w:t>
      </w:r>
      <w:r w:rsidRPr="00A52F15">
        <w:rPr>
          <w:color w:val="000000" w:themeColor="text1"/>
          <w:sz w:val="32"/>
          <w:szCs w:val="32"/>
        </w:rPr>
        <w:t>4</w:t>
      </w:r>
      <w:r w:rsidRPr="00A52F15">
        <w:rPr>
          <w:rFonts w:hint="eastAsia"/>
          <w:color w:val="000000" w:themeColor="text1"/>
          <w:sz w:val="32"/>
          <w:szCs w:val="32"/>
        </w:rPr>
        <w:t>名護士員詢問，檢察官</w:t>
      </w:r>
      <w:proofErr w:type="gramStart"/>
      <w:r w:rsidRPr="00A52F15">
        <w:rPr>
          <w:rFonts w:hint="eastAsia"/>
          <w:color w:val="000000" w:themeColor="text1"/>
          <w:sz w:val="32"/>
          <w:szCs w:val="32"/>
        </w:rPr>
        <w:t>複</w:t>
      </w:r>
      <w:proofErr w:type="gramEnd"/>
      <w:r w:rsidRPr="00A52F15">
        <w:rPr>
          <w:rFonts w:hint="eastAsia"/>
          <w:color w:val="000000" w:themeColor="text1"/>
          <w:sz w:val="32"/>
          <w:szCs w:val="32"/>
        </w:rPr>
        <w:t>訊後，依法逮捕陳姓、洪姓</w:t>
      </w:r>
      <w:r w:rsidRPr="00A52F15">
        <w:rPr>
          <w:color w:val="000000" w:themeColor="text1"/>
          <w:sz w:val="32"/>
          <w:szCs w:val="32"/>
        </w:rPr>
        <w:t>2</w:t>
      </w:r>
      <w:r w:rsidRPr="00A52F15">
        <w:rPr>
          <w:rFonts w:hint="eastAsia"/>
          <w:color w:val="000000" w:themeColor="text1"/>
          <w:sz w:val="32"/>
          <w:szCs w:val="32"/>
        </w:rPr>
        <w:t>名醫師，向臺灣板橋地方法院聲請羈押獲准。初步清查涉嫌謊報高價手術案件計</w:t>
      </w:r>
      <w:r w:rsidRPr="00A52F15">
        <w:rPr>
          <w:color w:val="000000" w:themeColor="text1"/>
          <w:sz w:val="32"/>
          <w:szCs w:val="32"/>
        </w:rPr>
        <w:t>2</w:t>
      </w:r>
      <w:r w:rsidRPr="00A52F15">
        <w:rPr>
          <w:rFonts w:hint="eastAsia"/>
          <w:color w:val="000000" w:themeColor="text1"/>
          <w:sz w:val="32"/>
          <w:szCs w:val="32"/>
        </w:rPr>
        <w:t>百餘件，不法所得約</w:t>
      </w:r>
      <w:r w:rsidRPr="00A52F15">
        <w:rPr>
          <w:color w:val="000000" w:themeColor="text1"/>
          <w:sz w:val="32"/>
          <w:szCs w:val="32"/>
        </w:rPr>
        <w:t>60</w:t>
      </w:r>
      <w:r w:rsidRPr="00A52F15">
        <w:rPr>
          <w:rFonts w:hint="eastAsia"/>
          <w:color w:val="000000" w:themeColor="text1"/>
          <w:sz w:val="32"/>
          <w:szCs w:val="32"/>
        </w:rPr>
        <w:t>餘萬元。本案是否有其他共犯或犯罪行為，檢察官指揮廉政官、檢察事務官深入追查中。</w:t>
      </w:r>
    </w:p>
    <w:p w:rsidR="00AD6736" w:rsidRPr="00A52F15" w:rsidRDefault="00A52F15" w:rsidP="00A52F15">
      <w:pPr>
        <w:pStyle w:val="Default"/>
        <w:ind w:leftChars="100" w:left="240" w:firstLineChars="100" w:firstLine="320"/>
        <w:rPr>
          <w:rFonts w:hAnsi="標楷體" w:cs="Helvetica"/>
          <w:color w:val="000000" w:themeColor="text1"/>
          <w:sz w:val="32"/>
          <w:szCs w:val="32"/>
        </w:rPr>
      </w:pPr>
      <w:r w:rsidRPr="00A52F15">
        <w:rPr>
          <w:color w:val="000000" w:themeColor="text1"/>
          <w:sz w:val="32"/>
          <w:szCs w:val="32"/>
        </w:rPr>
        <w:t xml:space="preserve"> </w:t>
      </w:r>
      <w:r w:rsidRPr="00A52F15">
        <w:rPr>
          <w:rFonts w:hint="eastAsia"/>
          <w:color w:val="000000" w:themeColor="text1"/>
          <w:sz w:val="32"/>
          <w:szCs w:val="32"/>
        </w:rPr>
        <w:t>健保核實給付，健全健保制度，</w:t>
      </w:r>
      <w:proofErr w:type="gramStart"/>
      <w:r w:rsidRPr="00A52F15">
        <w:rPr>
          <w:rFonts w:hint="eastAsia"/>
          <w:color w:val="000000" w:themeColor="text1"/>
          <w:sz w:val="32"/>
          <w:szCs w:val="32"/>
        </w:rPr>
        <w:t>攸</w:t>
      </w:r>
      <w:proofErr w:type="gramEnd"/>
      <w:r w:rsidRPr="00A52F15">
        <w:rPr>
          <w:rFonts w:hint="eastAsia"/>
          <w:color w:val="000000" w:themeColor="text1"/>
          <w:sz w:val="32"/>
          <w:szCs w:val="32"/>
        </w:rPr>
        <w:t>關人民福祉。對於健保給付黑洞，廉政署將持續防弊查處，已要求各衛生醫療機構政風同仁，針對各醫療專科所使用</w:t>
      </w:r>
      <w:proofErr w:type="gramStart"/>
      <w:r w:rsidRPr="00A52F15">
        <w:rPr>
          <w:rFonts w:hint="eastAsia"/>
          <w:color w:val="000000" w:themeColor="text1"/>
          <w:sz w:val="32"/>
          <w:szCs w:val="32"/>
        </w:rPr>
        <w:t>之衛材單</w:t>
      </w:r>
      <w:proofErr w:type="gramEnd"/>
      <w:r w:rsidRPr="00A52F15">
        <w:rPr>
          <w:rFonts w:hint="eastAsia"/>
          <w:color w:val="000000" w:themeColor="text1"/>
          <w:sz w:val="32"/>
          <w:szCs w:val="32"/>
        </w:rPr>
        <w:t>、藥品明細等醫療紀錄，進行比對，確認護士所</w:t>
      </w:r>
      <w:proofErr w:type="gramStart"/>
      <w:r w:rsidRPr="00A52F15">
        <w:rPr>
          <w:rFonts w:hint="eastAsia"/>
          <w:color w:val="000000" w:themeColor="text1"/>
          <w:sz w:val="32"/>
          <w:szCs w:val="32"/>
        </w:rPr>
        <w:t>登載之衛材</w:t>
      </w:r>
      <w:proofErr w:type="gramEnd"/>
      <w:r w:rsidRPr="00A52F15">
        <w:rPr>
          <w:rFonts w:hint="eastAsia"/>
          <w:color w:val="000000" w:themeColor="text1"/>
          <w:sz w:val="32"/>
          <w:szCs w:val="32"/>
        </w:rPr>
        <w:t>使用數量、品名、種類，是否與醫師執行業務時，於病歷、術前評估、醫療記錄、恢復室記錄單等所</w:t>
      </w:r>
      <w:proofErr w:type="gramStart"/>
      <w:r w:rsidRPr="00A52F15">
        <w:rPr>
          <w:rFonts w:hint="eastAsia"/>
          <w:color w:val="000000" w:themeColor="text1"/>
          <w:sz w:val="32"/>
          <w:szCs w:val="32"/>
        </w:rPr>
        <w:t>使用之衛材</w:t>
      </w:r>
      <w:proofErr w:type="gramEnd"/>
      <w:r w:rsidRPr="00A52F15">
        <w:rPr>
          <w:rFonts w:hint="eastAsia"/>
          <w:color w:val="000000" w:themeColor="text1"/>
          <w:sz w:val="32"/>
          <w:szCs w:val="32"/>
        </w:rPr>
        <w:t>數量、品名、種類相符，全面稽查健保業務，積極</w:t>
      </w:r>
      <w:proofErr w:type="gramStart"/>
      <w:r w:rsidRPr="00A52F15">
        <w:rPr>
          <w:rFonts w:hint="eastAsia"/>
          <w:color w:val="000000" w:themeColor="text1"/>
          <w:sz w:val="32"/>
          <w:szCs w:val="32"/>
        </w:rPr>
        <w:t>肅</w:t>
      </w:r>
      <w:proofErr w:type="gramEnd"/>
      <w:r w:rsidRPr="00A52F15">
        <w:rPr>
          <w:rFonts w:hint="eastAsia"/>
          <w:color w:val="000000" w:themeColor="text1"/>
          <w:sz w:val="32"/>
          <w:szCs w:val="32"/>
        </w:rPr>
        <w:t>貪，並對於防制各醫療院所再次發生類似之流弊，檢討並修正現行查核方式，積極防貪。</w:t>
      </w:r>
    </w:p>
    <w:sectPr w:rsidR="00AD6736" w:rsidRPr="00A52F15" w:rsidSect="006072A2">
      <w:pgSz w:w="11906" w:h="16838"/>
      <w:pgMar w:top="567" w:right="851" w:bottom="567" w:left="85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B6" w:rsidRDefault="005A4DB6" w:rsidP="00CC2083">
      <w:r>
        <w:separator/>
      </w:r>
    </w:p>
  </w:endnote>
  <w:endnote w:type="continuationSeparator" w:id="0">
    <w:p w:rsidR="005A4DB6" w:rsidRDefault="005A4DB6" w:rsidP="00CC2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panose1 w:val="020B07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B6" w:rsidRDefault="005A4DB6" w:rsidP="00CC2083">
      <w:r>
        <w:separator/>
      </w:r>
    </w:p>
  </w:footnote>
  <w:footnote w:type="continuationSeparator" w:id="0">
    <w:p w:rsidR="005A4DB6" w:rsidRDefault="005A4DB6" w:rsidP="00CC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2pt;height:15.2pt" o:bullet="t">
        <v:imagedata r:id="rId1" o:title="required"/>
      </v:shape>
    </w:pict>
  </w:numPicBullet>
  <w:numPicBullet w:numPicBulletId="1">
    <w:pict>
      <v:shape id="_x0000_i1063" type="#_x0000_t75" style="width:11.2pt;height:11.2pt" o:bullet="t">
        <v:imagedata r:id="rId2" o:title="mso4678"/>
      </v:shape>
    </w:pict>
  </w:numPicBullet>
  <w:abstractNum w:abstractNumId="0">
    <w:nsid w:val="0373792C"/>
    <w:multiLevelType w:val="hybridMultilevel"/>
    <w:tmpl w:val="58E24EC2"/>
    <w:lvl w:ilvl="0" w:tplc="AFA85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C1D25"/>
    <w:multiLevelType w:val="hybridMultilevel"/>
    <w:tmpl w:val="6C4C28C8"/>
    <w:lvl w:ilvl="0" w:tplc="15E44160">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C3ED4"/>
    <w:multiLevelType w:val="hybridMultilevel"/>
    <w:tmpl w:val="7C92678C"/>
    <w:lvl w:ilvl="0" w:tplc="769CD024">
      <w:start w:val="2"/>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nsid w:val="0C5D751C"/>
    <w:multiLevelType w:val="hybridMultilevel"/>
    <w:tmpl w:val="31BC3EA2"/>
    <w:lvl w:ilvl="0" w:tplc="57167EA0">
      <w:start w:val="1"/>
      <w:numFmt w:val="taiwaneseCountingThousand"/>
      <w:lvlText w:val="（%1）"/>
      <w:lvlJc w:val="left"/>
      <w:pPr>
        <w:ind w:left="720" w:hanging="720"/>
      </w:pPr>
      <w:rPr>
        <w:rFonts w:ascii="Times New Roman" w:eastAsia="新細明體" w:hAnsi="Times New Roman" w:hint="default"/>
        <w:color w:val="00000A"/>
        <w:sz w:val="1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274C24"/>
    <w:multiLevelType w:val="hybridMultilevel"/>
    <w:tmpl w:val="07688D0E"/>
    <w:lvl w:ilvl="0" w:tplc="2188C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5228E"/>
    <w:multiLevelType w:val="hybridMultilevel"/>
    <w:tmpl w:val="9EEC67FC"/>
    <w:lvl w:ilvl="0" w:tplc="47A61660">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6">
    <w:nsid w:val="0EA7586A"/>
    <w:multiLevelType w:val="hybridMultilevel"/>
    <w:tmpl w:val="EA28B814"/>
    <w:lvl w:ilvl="0" w:tplc="3210FB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D4752"/>
    <w:multiLevelType w:val="hybridMultilevel"/>
    <w:tmpl w:val="D5907EAC"/>
    <w:lvl w:ilvl="0" w:tplc="1ED2A8BC">
      <w:start w:val="1"/>
      <w:numFmt w:val="decimal"/>
      <w:lvlText w:val="%1."/>
      <w:lvlJc w:val="left"/>
      <w:pPr>
        <w:ind w:left="360" w:hanging="360"/>
      </w:pPr>
      <w:rPr>
        <w:rFonts w:cs="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758EA"/>
    <w:multiLevelType w:val="hybridMultilevel"/>
    <w:tmpl w:val="420C2586"/>
    <w:lvl w:ilvl="0" w:tplc="5FB2B0DA">
      <w:start w:val="1"/>
      <w:numFmt w:val="bullet"/>
      <w:lvlText w:val=""/>
      <w:lvlPicBulletId w:val="0"/>
      <w:lvlJc w:val="left"/>
      <w:pPr>
        <w:tabs>
          <w:tab w:val="num" w:pos="480"/>
        </w:tabs>
        <w:ind w:left="480" w:firstLine="0"/>
      </w:pPr>
      <w:rPr>
        <w:rFonts w:ascii="Symbol" w:hAnsi="Symbol" w:hint="default"/>
      </w:rPr>
    </w:lvl>
    <w:lvl w:ilvl="1" w:tplc="40322CB6">
      <w:start w:val="1"/>
      <w:numFmt w:val="bullet"/>
      <w:lvlText w:val=""/>
      <w:lvlPicBulletId w:val="1"/>
      <w:lvlJc w:val="left"/>
      <w:pPr>
        <w:tabs>
          <w:tab w:val="num" w:pos="1353"/>
        </w:tabs>
        <w:ind w:left="1353" w:hanging="393"/>
      </w:pPr>
      <w:rPr>
        <w:rFonts w:ascii="Wingdings" w:hAnsi="Wingdings" w:hint="default"/>
      </w:rPr>
    </w:lvl>
    <w:lvl w:ilvl="2" w:tplc="C240A436" w:tentative="1">
      <w:start w:val="1"/>
      <w:numFmt w:val="bullet"/>
      <w:lvlText w:val=""/>
      <w:lvlJc w:val="left"/>
      <w:pPr>
        <w:tabs>
          <w:tab w:val="num" w:pos="1440"/>
        </w:tabs>
        <w:ind w:left="1440" w:firstLine="0"/>
      </w:pPr>
      <w:rPr>
        <w:rFonts w:ascii="Symbol" w:hAnsi="Symbol"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9">
    <w:nsid w:val="1025144E"/>
    <w:multiLevelType w:val="hybridMultilevel"/>
    <w:tmpl w:val="E5243CA0"/>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0">
    <w:nsid w:val="10B51CB2"/>
    <w:multiLevelType w:val="hybridMultilevel"/>
    <w:tmpl w:val="E3E6AC4A"/>
    <w:lvl w:ilvl="0" w:tplc="33F47CA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721DE9"/>
    <w:multiLevelType w:val="hybridMultilevel"/>
    <w:tmpl w:val="0FFC8E7C"/>
    <w:lvl w:ilvl="0" w:tplc="E4CAAB7A">
      <w:start w:val="2"/>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2">
    <w:nsid w:val="15BF63DF"/>
    <w:multiLevelType w:val="hybridMultilevel"/>
    <w:tmpl w:val="5F0815BE"/>
    <w:lvl w:ilvl="0" w:tplc="24540FB2">
      <w:start w:val="1"/>
      <w:numFmt w:val="bullet"/>
      <w:lvlText w:val=""/>
      <w:lvlPicBulletId w:val="1"/>
      <w:lvlJc w:val="left"/>
      <w:pPr>
        <w:tabs>
          <w:tab w:val="num" w:pos="1758"/>
        </w:tabs>
        <w:ind w:left="1758" w:hanging="391"/>
      </w:pPr>
      <w:rPr>
        <w:rFonts w:ascii="Wingdings" w:hAnsi="Wingdings" w:hint="default"/>
      </w:rPr>
    </w:lvl>
    <w:lvl w:ilvl="1" w:tplc="04090003">
      <w:start w:val="1"/>
      <w:numFmt w:val="bullet"/>
      <w:lvlText w:val=""/>
      <w:lvlJc w:val="left"/>
      <w:pPr>
        <w:tabs>
          <w:tab w:val="num" w:pos="1760"/>
        </w:tabs>
        <w:ind w:left="1760" w:hanging="480"/>
      </w:pPr>
      <w:rPr>
        <w:rFonts w:ascii="Wingdings" w:hAnsi="Wingdings" w:hint="default"/>
      </w:rPr>
    </w:lvl>
    <w:lvl w:ilvl="2" w:tplc="753AC868">
      <w:start w:val="1"/>
      <w:numFmt w:val="bullet"/>
      <w:lvlText w:val=""/>
      <w:lvlPicBulletId w:val="1"/>
      <w:lvlJc w:val="left"/>
      <w:pPr>
        <w:tabs>
          <w:tab w:val="num" w:pos="958"/>
        </w:tabs>
        <w:ind w:left="958" w:hanging="391"/>
      </w:pPr>
      <w:rPr>
        <w:rFonts w:ascii="Wingdings" w:hAnsi="Wingdings" w:hint="default"/>
      </w:rPr>
    </w:lvl>
    <w:lvl w:ilvl="3" w:tplc="04090001" w:tentative="1">
      <w:start w:val="1"/>
      <w:numFmt w:val="bullet"/>
      <w:lvlText w:val=""/>
      <w:lvlJc w:val="left"/>
      <w:pPr>
        <w:tabs>
          <w:tab w:val="num" w:pos="2720"/>
        </w:tabs>
        <w:ind w:left="2720" w:hanging="480"/>
      </w:pPr>
      <w:rPr>
        <w:rFonts w:ascii="Wingdings" w:hAnsi="Wingdings" w:hint="default"/>
      </w:rPr>
    </w:lvl>
    <w:lvl w:ilvl="4" w:tplc="04090003" w:tentative="1">
      <w:start w:val="1"/>
      <w:numFmt w:val="bullet"/>
      <w:lvlText w:val=""/>
      <w:lvlJc w:val="left"/>
      <w:pPr>
        <w:tabs>
          <w:tab w:val="num" w:pos="3200"/>
        </w:tabs>
        <w:ind w:left="3200" w:hanging="480"/>
      </w:pPr>
      <w:rPr>
        <w:rFonts w:ascii="Wingdings" w:hAnsi="Wingdings" w:hint="default"/>
      </w:rPr>
    </w:lvl>
    <w:lvl w:ilvl="5" w:tplc="04090005" w:tentative="1">
      <w:start w:val="1"/>
      <w:numFmt w:val="bullet"/>
      <w:lvlText w:val=""/>
      <w:lvlJc w:val="left"/>
      <w:pPr>
        <w:tabs>
          <w:tab w:val="num" w:pos="3680"/>
        </w:tabs>
        <w:ind w:left="3680" w:hanging="480"/>
      </w:pPr>
      <w:rPr>
        <w:rFonts w:ascii="Wingdings" w:hAnsi="Wingdings" w:hint="default"/>
      </w:rPr>
    </w:lvl>
    <w:lvl w:ilvl="6" w:tplc="04090001" w:tentative="1">
      <w:start w:val="1"/>
      <w:numFmt w:val="bullet"/>
      <w:lvlText w:val=""/>
      <w:lvlJc w:val="left"/>
      <w:pPr>
        <w:tabs>
          <w:tab w:val="num" w:pos="4160"/>
        </w:tabs>
        <w:ind w:left="4160" w:hanging="480"/>
      </w:pPr>
      <w:rPr>
        <w:rFonts w:ascii="Wingdings" w:hAnsi="Wingdings" w:hint="default"/>
      </w:rPr>
    </w:lvl>
    <w:lvl w:ilvl="7" w:tplc="04090003" w:tentative="1">
      <w:start w:val="1"/>
      <w:numFmt w:val="bullet"/>
      <w:lvlText w:val=""/>
      <w:lvlJc w:val="left"/>
      <w:pPr>
        <w:tabs>
          <w:tab w:val="num" w:pos="4640"/>
        </w:tabs>
        <w:ind w:left="4640" w:hanging="480"/>
      </w:pPr>
      <w:rPr>
        <w:rFonts w:ascii="Wingdings" w:hAnsi="Wingdings" w:hint="default"/>
      </w:rPr>
    </w:lvl>
    <w:lvl w:ilvl="8" w:tplc="04090005" w:tentative="1">
      <w:start w:val="1"/>
      <w:numFmt w:val="bullet"/>
      <w:lvlText w:val=""/>
      <w:lvlJc w:val="left"/>
      <w:pPr>
        <w:tabs>
          <w:tab w:val="num" w:pos="5120"/>
        </w:tabs>
        <w:ind w:left="5120" w:hanging="480"/>
      </w:pPr>
      <w:rPr>
        <w:rFonts w:ascii="Wingdings" w:hAnsi="Wingdings" w:hint="default"/>
      </w:rPr>
    </w:lvl>
  </w:abstractNum>
  <w:abstractNum w:abstractNumId="13">
    <w:nsid w:val="200C16D4"/>
    <w:multiLevelType w:val="hybridMultilevel"/>
    <w:tmpl w:val="2CFC0624"/>
    <w:lvl w:ilvl="0" w:tplc="0028686A">
      <w:start w:val="1"/>
      <w:numFmt w:val="decimal"/>
      <w:lvlText w:val="%1."/>
      <w:lvlJc w:val="left"/>
      <w:pPr>
        <w:ind w:left="380" w:hanging="38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5D71ED"/>
    <w:multiLevelType w:val="hybridMultilevel"/>
    <w:tmpl w:val="FB64E12C"/>
    <w:lvl w:ilvl="0" w:tplc="0D026CB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89B6DE4"/>
    <w:multiLevelType w:val="hybridMultilevel"/>
    <w:tmpl w:val="D3063788"/>
    <w:lvl w:ilvl="0" w:tplc="4F1E9C9E">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2A3B5102"/>
    <w:multiLevelType w:val="hybridMultilevel"/>
    <w:tmpl w:val="E7C03CD8"/>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7">
    <w:nsid w:val="2B7C6B83"/>
    <w:multiLevelType w:val="hybridMultilevel"/>
    <w:tmpl w:val="2CC27E7E"/>
    <w:lvl w:ilvl="0" w:tplc="6A12D170">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6A2950"/>
    <w:multiLevelType w:val="hybridMultilevel"/>
    <w:tmpl w:val="476EA25A"/>
    <w:lvl w:ilvl="0" w:tplc="40322CB6">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19">
    <w:nsid w:val="351056AB"/>
    <w:multiLevelType w:val="hybridMultilevel"/>
    <w:tmpl w:val="7A72D628"/>
    <w:lvl w:ilvl="0" w:tplc="F8D8FA42">
      <w:start w:val="1"/>
      <w:numFmt w:val="decimal"/>
      <w:lvlText w:val="%1."/>
      <w:lvlJc w:val="left"/>
      <w:pPr>
        <w:ind w:left="370" w:hanging="370"/>
      </w:pPr>
      <w:rPr>
        <w:rFonts w:hAnsi="標楷體" w:cs="Helvetica" w:hint="default"/>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673D6C"/>
    <w:multiLevelType w:val="multilevel"/>
    <w:tmpl w:val="3B26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40B7E"/>
    <w:multiLevelType w:val="hybridMultilevel"/>
    <w:tmpl w:val="83E42C96"/>
    <w:lvl w:ilvl="0" w:tplc="1ED8C7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0E2A56"/>
    <w:multiLevelType w:val="hybridMultilevel"/>
    <w:tmpl w:val="0826FAF6"/>
    <w:lvl w:ilvl="0" w:tplc="77F800E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3136EA"/>
    <w:multiLevelType w:val="hybridMultilevel"/>
    <w:tmpl w:val="96B2B03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D885463"/>
    <w:multiLevelType w:val="hybridMultilevel"/>
    <w:tmpl w:val="272642BC"/>
    <w:lvl w:ilvl="0" w:tplc="90C44DD4">
      <w:start w:val="1"/>
      <w:numFmt w:val="decimal"/>
      <w:lvlText w:val="%1."/>
      <w:lvlJc w:val="left"/>
      <w:pPr>
        <w:ind w:left="380" w:hanging="380"/>
      </w:pPr>
      <w:rPr>
        <w:rFonts w:hAnsi="標楷體" w:cs="Helvetica"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1B5DDD"/>
    <w:multiLevelType w:val="hybridMultilevel"/>
    <w:tmpl w:val="784A2AC2"/>
    <w:lvl w:ilvl="0" w:tplc="D60630B2">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6">
    <w:nsid w:val="4B7E66AA"/>
    <w:multiLevelType w:val="hybridMultilevel"/>
    <w:tmpl w:val="0EE83D46"/>
    <w:lvl w:ilvl="0" w:tplc="45FE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A54AD0"/>
    <w:multiLevelType w:val="hybridMultilevel"/>
    <w:tmpl w:val="B7304468"/>
    <w:lvl w:ilvl="0" w:tplc="D6562DA0">
      <w:start w:val="1"/>
      <w:numFmt w:val="taiwaneseCountingThousand"/>
      <w:lvlText w:val="（%1）"/>
      <w:lvlJc w:val="left"/>
      <w:pPr>
        <w:ind w:left="1820" w:hanging="720"/>
      </w:pPr>
      <w:rPr>
        <w:rFonts w:hint="default"/>
        <w:lang w:val="en-US"/>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8">
    <w:nsid w:val="55362F71"/>
    <w:multiLevelType w:val="hybridMultilevel"/>
    <w:tmpl w:val="815C36DE"/>
    <w:lvl w:ilvl="0" w:tplc="725CC1E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EE71651"/>
    <w:multiLevelType w:val="hybridMultilevel"/>
    <w:tmpl w:val="3D426680"/>
    <w:lvl w:ilvl="0" w:tplc="7460F9DE">
      <w:start w:val="1"/>
      <w:numFmt w:val="decimal"/>
      <w:lvlText w:val="%1."/>
      <w:lvlJc w:val="left"/>
      <w:pPr>
        <w:ind w:left="1291" w:hanging="4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0986BDC"/>
    <w:multiLevelType w:val="hybridMultilevel"/>
    <w:tmpl w:val="015A47B0"/>
    <w:lvl w:ilvl="0" w:tplc="4EAEFD7C">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1">
    <w:nsid w:val="645E38FB"/>
    <w:multiLevelType w:val="hybridMultilevel"/>
    <w:tmpl w:val="770EEC96"/>
    <w:lvl w:ilvl="0" w:tplc="9E50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990745"/>
    <w:multiLevelType w:val="hybridMultilevel"/>
    <w:tmpl w:val="BDF86AEE"/>
    <w:lvl w:ilvl="0" w:tplc="3BDE15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286F04"/>
    <w:multiLevelType w:val="hybridMultilevel"/>
    <w:tmpl w:val="51BE7918"/>
    <w:lvl w:ilvl="0" w:tplc="B93810E4">
      <w:start w:val="1"/>
      <w:numFmt w:val="decimal"/>
      <w:lvlText w:val="%1."/>
      <w:lvlJc w:val="left"/>
      <w:pPr>
        <w:ind w:left="360" w:hanging="360"/>
      </w:pPr>
      <w:rPr>
        <w:rFonts w:hint="default"/>
        <w:b/>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48714C"/>
    <w:multiLevelType w:val="hybridMultilevel"/>
    <w:tmpl w:val="9D344594"/>
    <w:lvl w:ilvl="0" w:tplc="500AFD54">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35">
    <w:nsid w:val="698678B2"/>
    <w:multiLevelType w:val="hybridMultilevel"/>
    <w:tmpl w:val="14348F2A"/>
    <w:lvl w:ilvl="0" w:tplc="D7ACA012">
      <w:start w:val="1"/>
      <w:numFmt w:val="bullet"/>
      <w:lvlText w:val=""/>
      <w:lvlPicBulletId w:val="0"/>
      <w:lvlJc w:val="left"/>
      <w:pPr>
        <w:tabs>
          <w:tab w:val="num" w:pos="480"/>
        </w:tabs>
        <w:ind w:left="480" w:firstLine="0"/>
      </w:pPr>
      <w:rPr>
        <w:rFonts w:ascii="Symbol" w:hAnsi="Symbol" w:hint="default"/>
      </w:rPr>
    </w:lvl>
    <w:lvl w:ilvl="1" w:tplc="6D862D16" w:tentative="1">
      <w:start w:val="1"/>
      <w:numFmt w:val="bullet"/>
      <w:lvlText w:val=""/>
      <w:lvlJc w:val="left"/>
      <w:pPr>
        <w:tabs>
          <w:tab w:val="num" w:pos="960"/>
        </w:tabs>
        <w:ind w:left="960" w:firstLine="0"/>
      </w:pPr>
      <w:rPr>
        <w:rFonts w:ascii="Symbol" w:hAnsi="Symbol" w:hint="default"/>
      </w:rPr>
    </w:lvl>
    <w:lvl w:ilvl="2" w:tplc="FC8E8DB6" w:tentative="1">
      <w:start w:val="1"/>
      <w:numFmt w:val="bullet"/>
      <w:lvlText w:val=""/>
      <w:lvlJc w:val="left"/>
      <w:pPr>
        <w:tabs>
          <w:tab w:val="num" w:pos="1440"/>
        </w:tabs>
        <w:ind w:left="1440" w:firstLine="0"/>
      </w:pPr>
      <w:rPr>
        <w:rFonts w:ascii="Symbol" w:hAnsi="Symbol" w:hint="default"/>
      </w:rPr>
    </w:lvl>
    <w:lvl w:ilvl="3" w:tplc="11A8BB68" w:tentative="1">
      <w:start w:val="1"/>
      <w:numFmt w:val="bullet"/>
      <w:lvlText w:val=""/>
      <w:lvlJc w:val="left"/>
      <w:pPr>
        <w:tabs>
          <w:tab w:val="num" w:pos="1920"/>
        </w:tabs>
        <w:ind w:left="1920" w:firstLine="0"/>
      </w:pPr>
      <w:rPr>
        <w:rFonts w:ascii="Symbol" w:hAnsi="Symbol" w:hint="default"/>
      </w:rPr>
    </w:lvl>
    <w:lvl w:ilvl="4" w:tplc="1416E814" w:tentative="1">
      <w:start w:val="1"/>
      <w:numFmt w:val="bullet"/>
      <w:lvlText w:val=""/>
      <w:lvlJc w:val="left"/>
      <w:pPr>
        <w:tabs>
          <w:tab w:val="num" w:pos="2400"/>
        </w:tabs>
        <w:ind w:left="2400" w:firstLine="0"/>
      </w:pPr>
      <w:rPr>
        <w:rFonts w:ascii="Symbol" w:hAnsi="Symbol" w:hint="default"/>
      </w:rPr>
    </w:lvl>
    <w:lvl w:ilvl="5" w:tplc="FE8850C6" w:tentative="1">
      <w:start w:val="1"/>
      <w:numFmt w:val="bullet"/>
      <w:lvlText w:val=""/>
      <w:lvlJc w:val="left"/>
      <w:pPr>
        <w:tabs>
          <w:tab w:val="num" w:pos="2880"/>
        </w:tabs>
        <w:ind w:left="2880" w:firstLine="0"/>
      </w:pPr>
      <w:rPr>
        <w:rFonts w:ascii="Symbol" w:hAnsi="Symbol" w:hint="default"/>
      </w:rPr>
    </w:lvl>
    <w:lvl w:ilvl="6" w:tplc="49745B80" w:tentative="1">
      <w:start w:val="1"/>
      <w:numFmt w:val="bullet"/>
      <w:lvlText w:val=""/>
      <w:lvlJc w:val="left"/>
      <w:pPr>
        <w:tabs>
          <w:tab w:val="num" w:pos="3360"/>
        </w:tabs>
        <w:ind w:left="3360" w:firstLine="0"/>
      </w:pPr>
      <w:rPr>
        <w:rFonts w:ascii="Symbol" w:hAnsi="Symbol" w:hint="default"/>
      </w:rPr>
    </w:lvl>
    <w:lvl w:ilvl="7" w:tplc="D938E224" w:tentative="1">
      <w:start w:val="1"/>
      <w:numFmt w:val="bullet"/>
      <w:lvlText w:val=""/>
      <w:lvlJc w:val="left"/>
      <w:pPr>
        <w:tabs>
          <w:tab w:val="num" w:pos="3840"/>
        </w:tabs>
        <w:ind w:left="3840" w:firstLine="0"/>
      </w:pPr>
      <w:rPr>
        <w:rFonts w:ascii="Symbol" w:hAnsi="Symbol" w:hint="default"/>
      </w:rPr>
    </w:lvl>
    <w:lvl w:ilvl="8" w:tplc="3C527ABA" w:tentative="1">
      <w:start w:val="1"/>
      <w:numFmt w:val="bullet"/>
      <w:lvlText w:val=""/>
      <w:lvlJc w:val="left"/>
      <w:pPr>
        <w:tabs>
          <w:tab w:val="num" w:pos="4320"/>
        </w:tabs>
        <w:ind w:left="4320" w:firstLine="0"/>
      </w:pPr>
      <w:rPr>
        <w:rFonts w:ascii="Symbol" w:hAnsi="Symbol" w:hint="default"/>
      </w:rPr>
    </w:lvl>
  </w:abstractNum>
  <w:abstractNum w:abstractNumId="36">
    <w:nsid w:val="6B1A2105"/>
    <w:multiLevelType w:val="hybridMultilevel"/>
    <w:tmpl w:val="9238F10C"/>
    <w:lvl w:ilvl="0" w:tplc="F00EE722">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52660C"/>
    <w:multiLevelType w:val="hybridMultilevel"/>
    <w:tmpl w:val="31C0130A"/>
    <w:lvl w:ilvl="0" w:tplc="BBD2F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2B4AA1"/>
    <w:multiLevelType w:val="hybridMultilevel"/>
    <w:tmpl w:val="0B783C06"/>
    <w:lvl w:ilvl="0" w:tplc="8342DE84">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BC2D61"/>
    <w:multiLevelType w:val="hybridMultilevel"/>
    <w:tmpl w:val="213420CE"/>
    <w:lvl w:ilvl="0" w:tplc="1654D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3B1051"/>
    <w:multiLevelType w:val="hybridMultilevel"/>
    <w:tmpl w:val="C45CBA4E"/>
    <w:lvl w:ilvl="0" w:tplc="1EA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B1401B"/>
    <w:multiLevelType w:val="hybridMultilevel"/>
    <w:tmpl w:val="7B84ECEA"/>
    <w:lvl w:ilvl="0" w:tplc="875C3E6E">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42">
    <w:nsid w:val="7AE15FA6"/>
    <w:multiLevelType w:val="hybridMultilevel"/>
    <w:tmpl w:val="3642CCE0"/>
    <w:lvl w:ilvl="0" w:tplc="9078CED8">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43">
    <w:nsid w:val="7B997CDD"/>
    <w:multiLevelType w:val="hybridMultilevel"/>
    <w:tmpl w:val="BB02E2EE"/>
    <w:lvl w:ilvl="0" w:tplc="6ACEE202">
      <w:start w:val="1"/>
      <w:numFmt w:val="taiwaneseCountingThousand"/>
      <w:lvlText w:val="（%1）"/>
      <w:lvlJc w:val="left"/>
      <w:pPr>
        <w:ind w:left="1100" w:hanging="720"/>
      </w:pPr>
      <w:rPr>
        <w:rFonts w:hint="default"/>
        <w:lang w:val="en-US"/>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num w:numId="1">
    <w:abstractNumId w:val="17"/>
  </w:num>
  <w:num w:numId="2">
    <w:abstractNumId w:val="20"/>
  </w:num>
  <w:num w:numId="3">
    <w:abstractNumId w:val="40"/>
  </w:num>
  <w:num w:numId="4">
    <w:abstractNumId w:val="26"/>
  </w:num>
  <w:num w:numId="5">
    <w:abstractNumId w:val="35"/>
  </w:num>
  <w:num w:numId="6">
    <w:abstractNumId w:val="18"/>
  </w:num>
  <w:num w:numId="7">
    <w:abstractNumId w:val="34"/>
  </w:num>
  <w:num w:numId="8">
    <w:abstractNumId w:val="42"/>
  </w:num>
  <w:num w:numId="9">
    <w:abstractNumId w:val="8"/>
  </w:num>
  <w:num w:numId="10">
    <w:abstractNumId w:val="9"/>
  </w:num>
  <w:num w:numId="11">
    <w:abstractNumId w:val="16"/>
  </w:num>
  <w:num w:numId="12">
    <w:abstractNumId w:val="12"/>
  </w:num>
  <w:num w:numId="13">
    <w:abstractNumId w:val="25"/>
  </w:num>
  <w:num w:numId="14">
    <w:abstractNumId w:val="3"/>
  </w:num>
  <w:num w:numId="15">
    <w:abstractNumId w:val="15"/>
  </w:num>
  <w:num w:numId="16">
    <w:abstractNumId w:val="0"/>
  </w:num>
  <w:num w:numId="17">
    <w:abstractNumId w:val="6"/>
  </w:num>
  <w:num w:numId="18">
    <w:abstractNumId w:val="33"/>
  </w:num>
  <w:num w:numId="19">
    <w:abstractNumId w:val="7"/>
  </w:num>
  <w:num w:numId="20">
    <w:abstractNumId w:val="37"/>
  </w:num>
  <w:num w:numId="21">
    <w:abstractNumId w:val="39"/>
  </w:num>
  <w:num w:numId="22">
    <w:abstractNumId w:val="31"/>
  </w:num>
  <w:num w:numId="23">
    <w:abstractNumId w:val="21"/>
  </w:num>
  <w:num w:numId="24">
    <w:abstractNumId w:val="38"/>
  </w:num>
  <w:num w:numId="25">
    <w:abstractNumId w:val="24"/>
  </w:num>
  <w:num w:numId="26">
    <w:abstractNumId w:val="36"/>
  </w:num>
  <w:num w:numId="27">
    <w:abstractNumId w:val="1"/>
  </w:num>
  <w:num w:numId="28">
    <w:abstractNumId w:val="19"/>
  </w:num>
  <w:num w:numId="29">
    <w:abstractNumId w:val="22"/>
  </w:num>
  <w:num w:numId="30">
    <w:abstractNumId w:val="13"/>
  </w:num>
  <w:num w:numId="31">
    <w:abstractNumId w:val="29"/>
  </w:num>
  <w:num w:numId="32">
    <w:abstractNumId w:val="41"/>
  </w:num>
  <w:num w:numId="33">
    <w:abstractNumId w:val="30"/>
  </w:num>
  <w:num w:numId="34">
    <w:abstractNumId w:val="27"/>
  </w:num>
  <w:num w:numId="35">
    <w:abstractNumId w:val="43"/>
  </w:num>
  <w:num w:numId="36">
    <w:abstractNumId w:val="5"/>
  </w:num>
  <w:num w:numId="37">
    <w:abstractNumId w:val="14"/>
  </w:num>
  <w:num w:numId="38">
    <w:abstractNumId w:val="28"/>
  </w:num>
  <w:num w:numId="39">
    <w:abstractNumId w:val="23"/>
  </w:num>
  <w:num w:numId="40">
    <w:abstractNumId w:val="10"/>
  </w:num>
  <w:num w:numId="41">
    <w:abstractNumId w:val="2"/>
  </w:num>
  <w:num w:numId="42">
    <w:abstractNumId w:val="11"/>
  </w:num>
  <w:num w:numId="43">
    <w:abstractNumId w:val="3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80"/>
  <w:characterSpacingControl w:val="doNotCompress"/>
  <w:hdrShapeDefaults>
    <o:shapedefaults v:ext="edit" spidmax="134146"/>
  </w:hdrShapeDefaults>
  <w:footnotePr>
    <w:footnote w:id="-1"/>
    <w:footnote w:id="0"/>
  </w:footnotePr>
  <w:endnotePr>
    <w:endnote w:id="-1"/>
    <w:endnote w:id="0"/>
  </w:endnotePr>
  <w:compat>
    <w:doNotExpandShiftReturn/>
    <w:useFELayout/>
  </w:compat>
  <w:rsids>
    <w:rsidRoot w:val="006072A2"/>
    <w:rsid w:val="00002487"/>
    <w:rsid w:val="000037CC"/>
    <w:rsid w:val="00026CAB"/>
    <w:rsid w:val="00030578"/>
    <w:rsid w:val="0003679B"/>
    <w:rsid w:val="00045BEC"/>
    <w:rsid w:val="000538CF"/>
    <w:rsid w:val="00054221"/>
    <w:rsid w:val="00061A6C"/>
    <w:rsid w:val="000649C7"/>
    <w:rsid w:val="0006769D"/>
    <w:rsid w:val="00084B72"/>
    <w:rsid w:val="0009065A"/>
    <w:rsid w:val="000A32EF"/>
    <w:rsid w:val="000A5B00"/>
    <w:rsid w:val="000B1CD4"/>
    <w:rsid w:val="000C3415"/>
    <w:rsid w:val="000D13A7"/>
    <w:rsid w:val="000F299E"/>
    <w:rsid w:val="000F58E7"/>
    <w:rsid w:val="001129E6"/>
    <w:rsid w:val="00124EF2"/>
    <w:rsid w:val="00126B8F"/>
    <w:rsid w:val="0013042D"/>
    <w:rsid w:val="001325A4"/>
    <w:rsid w:val="00144509"/>
    <w:rsid w:val="00144DF6"/>
    <w:rsid w:val="00145E79"/>
    <w:rsid w:val="0015660C"/>
    <w:rsid w:val="0016289D"/>
    <w:rsid w:val="001672A6"/>
    <w:rsid w:val="00170AA5"/>
    <w:rsid w:val="00177329"/>
    <w:rsid w:val="00184EC5"/>
    <w:rsid w:val="00187CAD"/>
    <w:rsid w:val="0019352D"/>
    <w:rsid w:val="00195956"/>
    <w:rsid w:val="001A32BE"/>
    <w:rsid w:val="001A48E4"/>
    <w:rsid w:val="001A774C"/>
    <w:rsid w:val="001B1FBB"/>
    <w:rsid w:val="001B5E61"/>
    <w:rsid w:val="001D33C0"/>
    <w:rsid w:val="00200CC8"/>
    <w:rsid w:val="0020682E"/>
    <w:rsid w:val="0020743C"/>
    <w:rsid w:val="0022054D"/>
    <w:rsid w:val="00233598"/>
    <w:rsid w:val="00234A27"/>
    <w:rsid w:val="002364D2"/>
    <w:rsid w:val="0024754A"/>
    <w:rsid w:val="00263565"/>
    <w:rsid w:val="00263E02"/>
    <w:rsid w:val="002712BE"/>
    <w:rsid w:val="00271312"/>
    <w:rsid w:val="002A5125"/>
    <w:rsid w:val="002C1BFD"/>
    <w:rsid w:val="002C5D9E"/>
    <w:rsid w:val="002C7457"/>
    <w:rsid w:val="002D3C4A"/>
    <w:rsid w:val="002D5231"/>
    <w:rsid w:val="002F20C7"/>
    <w:rsid w:val="0031486B"/>
    <w:rsid w:val="003163C3"/>
    <w:rsid w:val="00316752"/>
    <w:rsid w:val="003173D2"/>
    <w:rsid w:val="00325CFE"/>
    <w:rsid w:val="0033241D"/>
    <w:rsid w:val="00334E2E"/>
    <w:rsid w:val="0033643D"/>
    <w:rsid w:val="00340114"/>
    <w:rsid w:val="003436B2"/>
    <w:rsid w:val="00351973"/>
    <w:rsid w:val="00356C6F"/>
    <w:rsid w:val="0036077D"/>
    <w:rsid w:val="0036310C"/>
    <w:rsid w:val="003727DB"/>
    <w:rsid w:val="003736C4"/>
    <w:rsid w:val="0038562E"/>
    <w:rsid w:val="00392B3D"/>
    <w:rsid w:val="003A42CF"/>
    <w:rsid w:val="003B5A15"/>
    <w:rsid w:val="003F15C6"/>
    <w:rsid w:val="00401795"/>
    <w:rsid w:val="00403B00"/>
    <w:rsid w:val="0041178C"/>
    <w:rsid w:val="00414F11"/>
    <w:rsid w:val="0042082D"/>
    <w:rsid w:val="004222C1"/>
    <w:rsid w:val="004238B9"/>
    <w:rsid w:val="0043272D"/>
    <w:rsid w:val="00445B89"/>
    <w:rsid w:val="004463F0"/>
    <w:rsid w:val="004539D3"/>
    <w:rsid w:val="004548BE"/>
    <w:rsid w:val="004632F1"/>
    <w:rsid w:val="00471285"/>
    <w:rsid w:val="00485091"/>
    <w:rsid w:val="004858FD"/>
    <w:rsid w:val="00486090"/>
    <w:rsid w:val="00497D06"/>
    <w:rsid w:val="004A0EB8"/>
    <w:rsid w:val="004A218E"/>
    <w:rsid w:val="004A33D2"/>
    <w:rsid w:val="004A51F5"/>
    <w:rsid w:val="004A75CC"/>
    <w:rsid w:val="004C1FCE"/>
    <w:rsid w:val="004C658A"/>
    <w:rsid w:val="004D0F77"/>
    <w:rsid w:val="004D38A3"/>
    <w:rsid w:val="004E353E"/>
    <w:rsid w:val="004E4F0A"/>
    <w:rsid w:val="00510CED"/>
    <w:rsid w:val="00511CA6"/>
    <w:rsid w:val="00511EDC"/>
    <w:rsid w:val="00534E05"/>
    <w:rsid w:val="005476E7"/>
    <w:rsid w:val="00550400"/>
    <w:rsid w:val="0057421F"/>
    <w:rsid w:val="00575192"/>
    <w:rsid w:val="00575A12"/>
    <w:rsid w:val="00593C2E"/>
    <w:rsid w:val="00597379"/>
    <w:rsid w:val="005A1F57"/>
    <w:rsid w:val="005A4DB6"/>
    <w:rsid w:val="005B0512"/>
    <w:rsid w:val="005B28EE"/>
    <w:rsid w:val="005B5E1B"/>
    <w:rsid w:val="005B600A"/>
    <w:rsid w:val="005C26B8"/>
    <w:rsid w:val="005C4907"/>
    <w:rsid w:val="005D3292"/>
    <w:rsid w:val="005D7186"/>
    <w:rsid w:val="0060250A"/>
    <w:rsid w:val="006072A2"/>
    <w:rsid w:val="00607F4E"/>
    <w:rsid w:val="00615524"/>
    <w:rsid w:val="00615C2B"/>
    <w:rsid w:val="00615C70"/>
    <w:rsid w:val="0062108B"/>
    <w:rsid w:val="00630F13"/>
    <w:rsid w:val="00635379"/>
    <w:rsid w:val="00640AFD"/>
    <w:rsid w:val="00643866"/>
    <w:rsid w:val="00647E49"/>
    <w:rsid w:val="00666827"/>
    <w:rsid w:val="006B1623"/>
    <w:rsid w:val="006B6CFF"/>
    <w:rsid w:val="006C432B"/>
    <w:rsid w:val="006D123E"/>
    <w:rsid w:val="006E0AC1"/>
    <w:rsid w:val="006E718F"/>
    <w:rsid w:val="006F40F3"/>
    <w:rsid w:val="0070285E"/>
    <w:rsid w:val="00703B11"/>
    <w:rsid w:val="00703C02"/>
    <w:rsid w:val="0070696E"/>
    <w:rsid w:val="0071214C"/>
    <w:rsid w:val="00745F2A"/>
    <w:rsid w:val="007502A1"/>
    <w:rsid w:val="00753A88"/>
    <w:rsid w:val="00754500"/>
    <w:rsid w:val="00757C8B"/>
    <w:rsid w:val="00761ACD"/>
    <w:rsid w:val="00774D8D"/>
    <w:rsid w:val="00775829"/>
    <w:rsid w:val="00776A9A"/>
    <w:rsid w:val="00796C02"/>
    <w:rsid w:val="007978D2"/>
    <w:rsid w:val="007A3478"/>
    <w:rsid w:val="007A5F19"/>
    <w:rsid w:val="007B6C09"/>
    <w:rsid w:val="007B7FC2"/>
    <w:rsid w:val="007C13A3"/>
    <w:rsid w:val="007C2BF3"/>
    <w:rsid w:val="007D4B4D"/>
    <w:rsid w:val="0080267D"/>
    <w:rsid w:val="00807537"/>
    <w:rsid w:val="0082542D"/>
    <w:rsid w:val="008256B6"/>
    <w:rsid w:val="00827E1D"/>
    <w:rsid w:val="0083274B"/>
    <w:rsid w:val="00840DAA"/>
    <w:rsid w:val="00841254"/>
    <w:rsid w:val="00841883"/>
    <w:rsid w:val="008436B1"/>
    <w:rsid w:val="008569D4"/>
    <w:rsid w:val="00857B5B"/>
    <w:rsid w:val="0087054A"/>
    <w:rsid w:val="008732B6"/>
    <w:rsid w:val="00877ACE"/>
    <w:rsid w:val="008827A8"/>
    <w:rsid w:val="00885876"/>
    <w:rsid w:val="00897A7A"/>
    <w:rsid w:val="008A26E3"/>
    <w:rsid w:val="008B0836"/>
    <w:rsid w:val="008B339E"/>
    <w:rsid w:val="008C5758"/>
    <w:rsid w:val="008E2F34"/>
    <w:rsid w:val="008E2F91"/>
    <w:rsid w:val="008F1196"/>
    <w:rsid w:val="008F2036"/>
    <w:rsid w:val="008F5987"/>
    <w:rsid w:val="008F64DA"/>
    <w:rsid w:val="00910F17"/>
    <w:rsid w:val="00923F29"/>
    <w:rsid w:val="00966054"/>
    <w:rsid w:val="009663F9"/>
    <w:rsid w:val="009731C2"/>
    <w:rsid w:val="00981BFA"/>
    <w:rsid w:val="00982161"/>
    <w:rsid w:val="00984343"/>
    <w:rsid w:val="009A1751"/>
    <w:rsid w:val="009B5659"/>
    <w:rsid w:val="009C4BF2"/>
    <w:rsid w:val="009E30B7"/>
    <w:rsid w:val="009F0232"/>
    <w:rsid w:val="009F46E4"/>
    <w:rsid w:val="00A0209E"/>
    <w:rsid w:val="00A04B62"/>
    <w:rsid w:val="00A10F0C"/>
    <w:rsid w:val="00A12844"/>
    <w:rsid w:val="00A1564E"/>
    <w:rsid w:val="00A33E9D"/>
    <w:rsid w:val="00A358C1"/>
    <w:rsid w:val="00A52EC8"/>
    <w:rsid w:val="00A52F15"/>
    <w:rsid w:val="00A60CAC"/>
    <w:rsid w:val="00A62855"/>
    <w:rsid w:val="00A8310B"/>
    <w:rsid w:val="00A86B66"/>
    <w:rsid w:val="00A9085B"/>
    <w:rsid w:val="00A97CC8"/>
    <w:rsid w:val="00AA48A7"/>
    <w:rsid w:val="00AA674D"/>
    <w:rsid w:val="00AA6DAF"/>
    <w:rsid w:val="00AC13F3"/>
    <w:rsid w:val="00AC5A32"/>
    <w:rsid w:val="00AC7398"/>
    <w:rsid w:val="00AD6736"/>
    <w:rsid w:val="00AF1E22"/>
    <w:rsid w:val="00B06076"/>
    <w:rsid w:val="00B07993"/>
    <w:rsid w:val="00B07B07"/>
    <w:rsid w:val="00B12CCE"/>
    <w:rsid w:val="00B2577D"/>
    <w:rsid w:val="00B379A9"/>
    <w:rsid w:val="00B61CF0"/>
    <w:rsid w:val="00B627D8"/>
    <w:rsid w:val="00B647D5"/>
    <w:rsid w:val="00B85577"/>
    <w:rsid w:val="00B9679E"/>
    <w:rsid w:val="00BA6001"/>
    <w:rsid w:val="00BD4F41"/>
    <w:rsid w:val="00BE7FC7"/>
    <w:rsid w:val="00BF6BFE"/>
    <w:rsid w:val="00C03DF0"/>
    <w:rsid w:val="00C129DC"/>
    <w:rsid w:val="00C12AE3"/>
    <w:rsid w:val="00C1553E"/>
    <w:rsid w:val="00C27C64"/>
    <w:rsid w:val="00C31BB2"/>
    <w:rsid w:val="00C35E5E"/>
    <w:rsid w:val="00C37411"/>
    <w:rsid w:val="00C44DED"/>
    <w:rsid w:val="00C55212"/>
    <w:rsid w:val="00C56E31"/>
    <w:rsid w:val="00C63662"/>
    <w:rsid w:val="00C6387B"/>
    <w:rsid w:val="00C65EC6"/>
    <w:rsid w:val="00C67140"/>
    <w:rsid w:val="00C672BB"/>
    <w:rsid w:val="00C760F4"/>
    <w:rsid w:val="00C8464B"/>
    <w:rsid w:val="00C85C7A"/>
    <w:rsid w:val="00C934A2"/>
    <w:rsid w:val="00CA6475"/>
    <w:rsid w:val="00CB1EEF"/>
    <w:rsid w:val="00CC2083"/>
    <w:rsid w:val="00CE02E6"/>
    <w:rsid w:val="00CE3554"/>
    <w:rsid w:val="00CE3C1E"/>
    <w:rsid w:val="00CF30D2"/>
    <w:rsid w:val="00D03AC3"/>
    <w:rsid w:val="00D230E1"/>
    <w:rsid w:val="00D2566F"/>
    <w:rsid w:val="00D27B46"/>
    <w:rsid w:val="00D54E39"/>
    <w:rsid w:val="00D62228"/>
    <w:rsid w:val="00D676C2"/>
    <w:rsid w:val="00D67C1B"/>
    <w:rsid w:val="00D67EF9"/>
    <w:rsid w:val="00D75118"/>
    <w:rsid w:val="00D813C4"/>
    <w:rsid w:val="00D869AC"/>
    <w:rsid w:val="00D929A4"/>
    <w:rsid w:val="00DA258C"/>
    <w:rsid w:val="00DB3B70"/>
    <w:rsid w:val="00DB4D6F"/>
    <w:rsid w:val="00DD2220"/>
    <w:rsid w:val="00DD7291"/>
    <w:rsid w:val="00DE2FFC"/>
    <w:rsid w:val="00DF18F6"/>
    <w:rsid w:val="00DF76B1"/>
    <w:rsid w:val="00E02826"/>
    <w:rsid w:val="00E150F1"/>
    <w:rsid w:val="00E1642B"/>
    <w:rsid w:val="00E27408"/>
    <w:rsid w:val="00E322E6"/>
    <w:rsid w:val="00E33148"/>
    <w:rsid w:val="00E34F01"/>
    <w:rsid w:val="00E4214E"/>
    <w:rsid w:val="00E42EC0"/>
    <w:rsid w:val="00E44BD2"/>
    <w:rsid w:val="00E45201"/>
    <w:rsid w:val="00E52B9B"/>
    <w:rsid w:val="00E60305"/>
    <w:rsid w:val="00E818F0"/>
    <w:rsid w:val="00E81B6C"/>
    <w:rsid w:val="00E9101C"/>
    <w:rsid w:val="00E95BAF"/>
    <w:rsid w:val="00EB2986"/>
    <w:rsid w:val="00EB49BC"/>
    <w:rsid w:val="00EC555A"/>
    <w:rsid w:val="00EE7B35"/>
    <w:rsid w:val="00EF332C"/>
    <w:rsid w:val="00F01DD2"/>
    <w:rsid w:val="00F06DA7"/>
    <w:rsid w:val="00F20054"/>
    <w:rsid w:val="00F27DB0"/>
    <w:rsid w:val="00F33F55"/>
    <w:rsid w:val="00F44756"/>
    <w:rsid w:val="00F60DC5"/>
    <w:rsid w:val="00F6727B"/>
    <w:rsid w:val="00F70471"/>
    <w:rsid w:val="00F81E1A"/>
    <w:rsid w:val="00F874DD"/>
    <w:rsid w:val="00F93755"/>
    <w:rsid w:val="00FA586A"/>
    <w:rsid w:val="00FB0B18"/>
    <w:rsid w:val="00FC4214"/>
    <w:rsid w:val="00FC50CA"/>
    <w:rsid w:val="00FD3551"/>
    <w:rsid w:val="00FD3E28"/>
    <w:rsid w:val="00FD3FD6"/>
    <w:rsid w:val="00FD4E09"/>
    <w:rsid w:val="00FD5214"/>
    <w:rsid w:val="00FE26F5"/>
    <w:rsid w:val="00FE2754"/>
    <w:rsid w:val="00FE3ADA"/>
    <w:rsid w:val="00FE4C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Plain Text" w:uiPriority="0"/>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61"/>
    <w:pPr>
      <w:widowControl w:val="0"/>
    </w:pPr>
    <w:rPr>
      <w:color w:val="00000A"/>
      <w:sz w:val="24"/>
      <w:szCs w:val="24"/>
    </w:rPr>
  </w:style>
  <w:style w:type="paragraph" w:styleId="2">
    <w:name w:val="heading 2"/>
    <w:basedOn w:val="a"/>
    <w:link w:val="20"/>
    <w:uiPriority w:val="9"/>
    <w:qFormat/>
    <w:rsid w:val="00C35E5E"/>
    <w:pPr>
      <w:widowControl/>
      <w:spacing w:before="100" w:beforeAutospacing="1" w:after="100" w:afterAutospacing="1"/>
      <w:outlineLvl w:val="1"/>
    </w:pPr>
    <w:rPr>
      <w:rFonts w:ascii="新細明體" w:hAnsi="新細明體" w:cs="新細明體"/>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問候 字元"/>
    <w:basedOn w:val="a0"/>
    <w:link w:val="a4"/>
    <w:uiPriority w:val="99"/>
    <w:semiHidden/>
    <w:qFormat/>
    <w:rsid w:val="002E44AA"/>
    <w:rPr>
      <w:sz w:val="24"/>
      <w:szCs w:val="24"/>
    </w:rPr>
  </w:style>
  <w:style w:type="character" w:customStyle="1" w:styleId="a5">
    <w:name w:val="結語 字元"/>
    <w:basedOn w:val="a0"/>
    <w:link w:val="a6"/>
    <w:uiPriority w:val="99"/>
    <w:semiHidden/>
    <w:qFormat/>
    <w:rsid w:val="002E44AA"/>
    <w:rPr>
      <w:sz w:val="24"/>
      <w:szCs w:val="24"/>
    </w:rPr>
  </w:style>
  <w:style w:type="character" w:customStyle="1" w:styleId="ListLabel1">
    <w:name w:val="ListLabel 1"/>
    <w:qFormat/>
    <w:rsid w:val="006072A2"/>
    <w:rPr>
      <w:rFonts w:cs="Symbol"/>
      <w:sz w:val="20"/>
      <w:szCs w:val="20"/>
    </w:rPr>
  </w:style>
  <w:style w:type="character" w:customStyle="1" w:styleId="ListLabel2">
    <w:name w:val="ListLabel 2"/>
    <w:qFormat/>
    <w:rsid w:val="006072A2"/>
    <w:rPr>
      <w:rFonts w:cs="Courier New"/>
      <w:sz w:val="20"/>
      <w:szCs w:val="20"/>
    </w:rPr>
  </w:style>
  <w:style w:type="character" w:customStyle="1" w:styleId="ListLabel3">
    <w:name w:val="ListLabel 3"/>
    <w:qFormat/>
    <w:rsid w:val="006072A2"/>
    <w:rPr>
      <w:rFonts w:cs="Wingdings"/>
      <w:sz w:val="20"/>
      <w:szCs w:val="20"/>
    </w:rPr>
  </w:style>
  <w:style w:type="character" w:customStyle="1" w:styleId="ListLabel4">
    <w:name w:val="ListLabel 4"/>
    <w:qFormat/>
    <w:rsid w:val="006072A2"/>
    <w:rPr>
      <w:rFonts w:cs="Wingdings"/>
      <w:sz w:val="20"/>
      <w:szCs w:val="20"/>
    </w:rPr>
  </w:style>
  <w:style w:type="character" w:customStyle="1" w:styleId="ListLabel5">
    <w:name w:val="ListLabel 5"/>
    <w:qFormat/>
    <w:rsid w:val="006072A2"/>
    <w:rPr>
      <w:rFonts w:cs="Wingdings"/>
      <w:sz w:val="20"/>
      <w:szCs w:val="20"/>
    </w:rPr>
  </w:style>
  <w:style w:type="character" w:customStyle="1" w:styleId="ListLabel6">
    <w:name w:val="ListLabel 6"/>
    <w:qFormat/>
    <w:rsid w:val="006072A2"/>
    <w:rPr>
      <w:rFonts w:cs="Wingdings"/>
      <w:sz w:val="20"/>
      <w:szCs w:val="20"/>
    </w:rPr>
  </w:style>
  <w:style w:type="character" w:customStyle="1" w:styleId="ListLabel7">
    <w:name w:val="ListLabel 7"/>
    <w:qFormat/>
    <w:rsid w:val="006072A2"/>
    <w:rPr>
      <w:rFonts w:cs="Wingdings"/>
      <w:sz w:val="20"/>
      <w:szCs w:val="20"/>
    </w:rPr>
  </w:style>
  <w:style w:type="character" w:customStyle="1" w:styleId="ListLabel8">
    <w:name w:val="ListLabel 8"/>
    <w:qFormat/>
    <w:rsid w:val="006072A2"/>
    <w:rPr>
      <w:rFonts w:cs="Wingdings"/>
      <w:sz w:val="20"/>
      <w:szCs w:val="20"/>
    </w:rPr>
  </w:style>
  <w:style w:type="character" w:customStyle="1" w:styleId="ListLabel9">
    <w:name w:val="ListLabel 9"/>
    <w:qFormat/>
    <w:rsid w:val="006072A2"/>
    <w:rPr>
      <w:rFonts w:cs="Wingdings"/>
      <w:sz w:val="20"/>
      <w:szCs w:val="20"/>
    </w:rPr>
  </w:style>
  <w:style w:type="character" w:customStyle="1" w:styleId="ListLabel10">
    <w:name w:val="ListLabel 10"/>
    <w:qFormat/>
    <w:rsid w:val="006072A2"/>
    <w:rPr>
      <w:rFonts w:cs="Symbol"/>
      <w:sz w:val="20"/>
      <w:szCs w:val="20"/>
    </w:rPr>
  </w:style>
  <w:style w:type="character" w:customStyle="1" w:styleId="ListLabel11">
    <w:name w:val="ListLabel 11"/>
    <w:qFormat/>
    <w:rsid w:val="006072A2"/>
    <w:rPr>
      <w:rFonts w:cs="Courier New"/>
      <w:sz w:val="20"/>
      <w:szCs w:val="20"/>
    </w:rPr>
  </w:style>
  <w:style w:type="character" w:customStyle="1" w:styleId="ListLabel12">
    <w:name w:val="ListLabel 12"/>
    <w:qFormat/>
    <w:rsid w:val="006072A2"/>
    <w:rPr>
      <w:rFonts w:cs="Wingdings"/>
      <w:sz w:val="20"/>
      <w:szCs w:val="20"/>
    </w:rPr>
  </w:style>
  <w:style w:type="character" w:customStyle="1" w:styleId="ListLabel13">
    <w:name w:val="ListLabel 13"/>
    <w:qFormat/>
    <w:rsid w:val="006072A2"/>
    <w:rPr>
      <w:rFonts w:cs="Wingdings"/>
      <w:sz w:val="20"/>
      <w:szCs w:val="20"/>
    </w:rPr>
  </w:style>
  <w:style w:type="character" w:customStyle="1" w:styleId="ListLabel14">
    <w:name w:val="ListLabel 14"/>
    <w:qFormat/>
    <w:rsid w:val="006072A2"/>
    <w:rPr>
      <w:rFonts w:cs="Wingdings"/>
      <w:sz w:val="20"/>
      <w:szCs w:val="20"/>
    </w:rPr>
  </w:style>
  <w:style w:type="character" w:customStyle="1" w:styleId="ListLabel15">
    <w:name w:val="ListLabel 15"/>
    <w:qFormat/>
    <w:rsid w:val="006072A2"/>
    <w:rPr>
      <w:rFonts w:cs="Wingdings"/>
      <w:sz w:val="20"/>
      <w:szCs w:val="20"/>
    </w:rPr>
  </w:style>
  <w:style w:type="character" w:customStyle="1" w:styleId="ListLabel16">
    <w:name w:val="ListLabel 16"/>
    <w:qFormat/>
    <w:rsid w:val="006072A2"/>
    <w:rPr>
      <w:rFonts w:cs="Wingdings"/>
      <w:sz w:val="20"/>
      <w:szCs w:val="20"/>
    </w:rPr>
  </w:style>
  <w:style w:type="character" w:customStyle="1" w:styleId="ListLabel17">
    <w:name w:val="ListLabel 17"/>
    <w:qFormat/>
    <w:rsid w:val="006072A2"/>
    <w:rPr>
      <w:rFonts w:cs="Wingdings"/>
      <w:sz w:val="20"/>
      <w:szCs w:val="20"/>
    </w:rPr>
  </w:style>
  <w:style w:type="character" w:customStyle="1" w:styleId="ListLabel18">
    <w:name w:val="ListLabel 18"/>
    <w:qFormat/>
    <w:rsid w:val="006072A2"/>
    <w:rPr>
      <w:rFonts w:cs="Wingdings"/>
      <w:sz w:val="20"/>
      <w:szCs w:val="20"/>
    </w:rPr>
  </w:style>
  <w:style w:type="character" w:customStyle="1" w:styleId="ListLabel19">
    <w:name w:val="ListLabel 19"/>
    <w:qFormat/>
    <w:rsid w:val="006072A2"/>
    <w:rPr>
      <w:rFonts w:cs="Symbol"/>
      <w:sz w:val="20"/>
      <w:szCs w:val="20"/>
    </w:rPr>
  </w:style>
  <w:style w:type="character" w:customStyle="1" w:styleId="ListLabel20">
    <w:name w:val="ListLabel 20"/>
    <w:qFormat/>
    <w:rsid w:val="006072A2"/>
    <w:rPr>
      <w:rFonts w:cs="Courier New"/>
      <w:sz w:val="20"/>
      <w:szCs w:val="20"/>
    </w:rPr>
  </w:style>
  <w:style w:type="character" w:customStyle="1" w:styleId="ListLabel21">
    <w:name w:val="ListLabel 21"/>
    <w:qFormat/>
    <w:rsid w:val="006072A2"/>
    <w:rPr>
      <w:rFonts w:cs="Wingdings"/>
      <w:sz w:val="20"/>
      <w:szCs w:val="20"/>
    </w:rPr>
  </w:style>
  <w:style w:type="character" w:customStyle="1" w:styleId="ListLabel22">
    <w:name w:val="ListLabel 22"/>
    <w:qFormat/>
    <w:rsid w:val="006072A2"/>
    <w:rPr>
      <w:rFonts w:cs="Wingdings"/>
      <w:sz w:val="20"/>
      <w:szCs w:val="20"/>
    </w:rPr>
  </w:style>
  <w:style w:type="character" w:customStyle="1" w:styleId="ListLabel23">
    <w:name w:val="ListLabel 23"/>
    <w:qFormat/>
    <w:rsid w:val="006072A2"/>
    <w:rPr>
      <w:rFonts w:cs="Wingdings"/>
      <w:sz w:val="20"/>
      <w:szCs w:val="20"/>
    </w:rPr>
  </w:style>
  <w:style w:type="character" w:customStyle="1" w:styleId="ListLabel24">
    <w:name w:val="ListLabel 24"/>
    <w:qFormat/>
    <w:rsid w:val="006072A2"/>
    <w:rPr>
      <w:rFonts w:cs="Wingdings"/>
      <w:sz w:val="20"/>
      <w:szCs w:val="20"/>
    </w:rPr>
  </w:style>
  <w:style w:type="character" w:customStyle="1" w:styleId="ListLabel25">
    <w:name w:val="ListLabel 25"/>
    <w:qFormat/>
    <w:rsid w:val="006072A2"/>
    <w:rPr>
      <w:rFonts w:cs="Wingdings"/>
      <w:sz w:val="20"/>
      <w:szCs w:val="20"/>
    </w:rPr>
  </w:style>
  <w:style w:type="character" w:customStyle="1" w:styleId="ListLabel26">
    <w:name w:val="ListLabel 26"/>
    <w:qFormat/>
    <w:rsid w:val="006072A2"/>
    <w:rPr>
      <w:rFonts w:cs="Wingdings"/>
      <w:sz w:val="20"/>
      <w:szCs w:val="20"/>
    </w:rPr>
  </w:style>
  <w:style w:type="character" w:customStyle="1" w:styleId="ListLabel27">
    <w:name w:val="ListLabel 27"/>
    <w:qFormat/>
    <w:rsid w:val="006072A2"/>
    <w:rPr>
      <w:rFonts w:cs="Wingdings"/>
      <w:sz w:val="20"/>
      <w:szCs w:val="20"/>
    </w:rPr>
  </w:style>
  <w:style w:type="character" w:customStyle="1" w:styleId="ListLabel28">
    <w:name w:val="ListLabel 28"/>
    <w:qFormat/>
    <w:rsid w:val="006072A2"/>
    <w:rPr>
      <w:rFonts w:cs="Symbol"/>
      <w:sz w:val="20"/>
      <w:szCs w:val="20"/>
    </w:rPr>
  </w:style>
  <w:style w:type="character" w:customStyle="1" w:styleId="ListLabel29">
    <w:name w:val="ListLabel 29"/>
    <w:qFormat/>
    <w:rsid w:val="006072A2"/>
    <w:rPr>
      <w:rFonts w:cs="Courier New"/>
      <w:sz w:val="20"/>
      <w:szCs w:val="20"/>
    </w:rPr>
  </w:style>
  <w:style w:type="character" w:customStyle="1" w:styleId="ListLabel30">
    <w:name w:val="ListLabel 30"/>
    <w:qFormat/>
    <w:rsid w:val="006072A2"/>
    <w:rPr>
      <w:rFonts w:cs="Wingdings"/>
      <w:sz w:val="20"/>
      <w:szCs w:val="20"/>
    </w:rPr>
  </w:style>
  <w:style w:type="character" w:customStyle="1" w:styleId="ListLabel31">
    <w:name w:val="ListLabel 31"/>
    <w:qFormat/>
    <w:rsid w:val="006072A2"/>
    <w:rPr>
      <w:rFonts w:cs="Wingdings"/>
      <w:sz w:val="20"/>
      <w:szCs w:val="20"/>
    </w:rPr>
  </w:style>
  <w:style w:type="character" w:customStyle="1" w:styleId="ListLabel32">
    <w:name w:val="ListLabel 32"/>
    <w:qFormat/>
    <w:rsid w:val="006072A2"/>
    <w:rPr>
      <w:rFonts w:cs="Wingdings"/>
      <w:sz w:val="20"/>
      <w:szCs w:val="20"/>
    </w:rPr>
  </w:style>
  <w:style w:type="character" w:customStyle="1" w:styleId="ListLabel33">
    <w:name w:val="ListLabel 33"/>
    <w:qFormat/>
    <w:rsid w:val="006072A2"/>
    <w:rPr>
      <w:rFonts w:cs="Wingdings"/>
      <w:sz w:val="20"/>
      <w:szCs w:val="20"/>
    </w:rPr>
  </w:style>
  <w:style w:type="character" w:customStyle="1" w:styleId="ListLabel34">
    <w:name w:val="ListLabel 34"/>
    <w:qFormat/>
    <w:rsid w:val="006072A2"/>
    <w:rPr>
      <w:rFonts w:cs="Wingdings"/>
      <w:sz w:val="20"/>
      <w:szCs w:val="20"/>
    </w:rPr>
  </w:style>
  <w:style w:type="character" w:customStyle="1" w:styleId="ListLabel35">
    <w:name w:val="ListLabel 35"/>
    <w:qFormat/>
    <w:rsid w:val="006072A2"/>
    <w:rPr>
      <w:rFonts w:cs="Wingdings"/>
      <w:sz w:val="20"/>
      <w:szCs w:val="20"/>
    </w:rPr>
  </w:style>
  <w:style w:type="character" w:customStyle="1" w:styleId="ListLabel36">
    <w:name w:val="ListLabel 36"/>
    <w:qFormat/>
    <w:rsid w:val="006072A2"/>
    <w:rPr>
      <w:rFonts w:cs="Wingdings"/>
      <w:sz w:val="20"/>
      <w:szCs w:val="20"/>
    </w:rPr>
  </w:style>
  <w:style w:type="character" w:customStyle="1" w:styleId="ListLabel37">
    <w:name w:val="ListLabel 37"/>
    <w:qFormat/>
    <w:rsid w:val="006072A2"/>
    <w:rPr>
      <w:sz w:val="20"/>
      <w:szCs w:val="20"/>
    </w:rPr>
  </w:style>
  <w:style w:type="character" w:customStyle="1" w:styleId="ListLabel38">
    <w:name w:val="ListLabel 38"/>
    <w:qFormat/>
    <w:rsid w:val="006072A2"/>
    <w:rPr>
      <w:sz w:val="20"/>
      <w:szCs w:val="20"/>
    </w:rPr>
  </w:style>
  <w:style w:type="character" w:customStyle="1" w:styleId="ListLabel39">
    <w:name w:val="ListLabel 39"/>
    <w:qFormat/>
    <w:rsid w:val="006072A2"/>
    <w:rPr>
      <w:rFonts w:cs="Wingdings"/>
      <w:sz w:val="20"/>
      <w:szCs w:val="20"/>
    </w:rPr>
  </w:style>
  <w:style w:type="character" w:customStyle="1" w:styleId="ListLabel40">
    <w:name w:val="ListLabel 40"/>
    <w:qFormat/>
    <w:rsid w:val="006072A2"/>
    <w:rPr>
      <w:rFonts w:cs="Wingdings"/>
      <w:sz w:val="20"/>
      <w:szCs w:val="20"/>
    </w:rPr>
  </w:style>
  <w:style w:type="character" w:customStyle="1" w:styleId="ListLabel41">
    <w:name w:val="ListLabel 41"/>
    <w:qFormat/>
    <w:rsid w:val="006072A2"/>
    <w:rPr>
      <w:rFonts w:cs="Wingdings"/>
      <w:sz w:val="20"/>
      <w:szCs w:val="20"/>
    </w:rPr>
  </w:style>
  <w:style w:type="character" w:customStyle="1" w:styleId="ListLabel42">
    <w:name w:val="ListLabel 42"/>
    <w:qFormat/>
    <w:rsid w:val="006072A2"/>
    <w:rPr>
      <w:rFonts w:cs="Wingdings"/>
      <w:sz w:val="20"/>
      <w:szCs w:val="20"/>
    </w:rPr>
  </w:style>
  <w:style w:type="character" w:customStyle="1" w:styleId="ListLabel43">
    <w:name w:val="ListLabel 43"/>
    <w:qFormat/>
    <w:rsid w:val="006072A2"/>
    <w:rPr>
      <w:rFonts w:cs="Wingdings"/>
      <w:sz w:val="20"/>
      <w:szCs w:val="20"/>
    </w:rPr>
  </w:style>
  <w:style w:type="character" w:customStyle="1" w:styleId="ListLabel44">
    <w:name w:val="ListLabel 44"/>
    <w:qFormat/>
    <w:rsid w:val="006072A2"/>
    <w:rPr>
      <w:rFonts w:cs="Wingdings"/>
      <w:sz w:val="20"/>
      <w:szCs w:val="20"/>
    </w:rPr>
  </w:style>
  <w:style w:type="character" w:customStyle="1" w:styleId="ListLabel45">
    <w:name w:val="ListLabel 45"/>
    <w:qFormat/>
    <w:rsid w:val="006072A2"/>
    <w:rPr>
      <w:rFonts w:cs="Wingdings"/>
      <w:sz w:val="20"/>
      <w:szCs w:val="20"/>
    </w:rPr>
  </w:style>
  <w:style w:type="paragraph" w:styleId="a7">
    <w:name w:val="Title"/>
    <w:basedOn w:val="a"/>
    <w:next w:val="a8"/>
    <w:qFormat/>
    <w:rsid w:val="006072A2"/>
    <w:pPr>
      <w:keepNext/>
      <w:spacing w:before="240" w:after="120"/>
    </w:pPr>
    <w:rPr>
      <w:rFonts w:ascii="Liberation Sans" w:eastAsia="微軟正黑體" w:hAnsi="Liberation Sans" w:cs="Lucida Sans"/>
      <w:sz w:val="28"/>
      <w:szCs w:val="28"/>
    </w:rPr>
  </w:style>
  <w:style w:type="paragraph" w:styleId="a8">
    <w:name w:val="Body Text"/>
    <w:basedOn w:val="a"/>
    <w:rsid w:val="006072A2"/>
    <w:pPr>
      <w:spacing w:after="140" w:line="288" w:lineRule="auto"/>
    </w:pPr>
  </w:style>
  <w:style w:type="paragraph" w:styleId="a9">
    <w:name w:val="List"/>
    <w:basedOn w:val="a8"/>
    <w:rsid w:val="006072A2"/>
    <w:rPr>
      <w:rFonts w:cs="Lucida Sans"/>
    </w:rPr>
  </w:style>
  <w:style w:type="paragraph" w:customStyle="1" w:styleId="Caption">
    <w:name w:val="Caption"/>
    <w:basedOn w:val="a"/>
    <w:qFormat/>
    <w:rsid w:val="006072A2"/>
    <w:pPr>
      <w:suppressLineNumbers/>
      <w:spacing w:before="120" w:after="120"/>
    </w:pPr>
    <w:rPr>
      <w:rFonts w:cs="Lucida Sans"/>
      <w:i/>
      <w:iCs/>
    </w:rPr>
  </w:style>
  <w:style w:type="paragraph" w:customStyle="1" w:styleId="aa">
    <w:name w:val="索引"/>
    <w:basedOn w:val="a"/>
    <w:qFormat/>
    <w:rsid w:val="006072A2"/>
    <w:pPr>
      <w:suppressLineNumbers/>
    </w:pPr>
    <w:rPr>
      <w:rFonts w:cs="Lucida Sans"/>
    </w:rPr>
  </w:style>
  <w:style w:type="paragraph" w:styleId="Web">
    <w:name w:val="Normal (Web)"/>
    <w:basedOn w:val="a"/>
    <w:qFormat/>
    <w:rsid w:val="00BD5A53"/>
    <w:pPr>
      <w:widowControl/>
      <w:spacing w:beforeAutospacing="1" w:afterAutospacing="1"/>
    </w:pPr>
    <w:rPr>
      <w:rFonts w:ascii="新細明體" w:hAnsi="新細明體" w:cs="新細明體"/>
      <w:kern w:val="0"/>
    </w:rPr>
  </w:style>
  <w:style w:type="paragraph" w:styleId="a4">
    <w:name w:val="Salutation"/>
    <w:basedOn w:val="a"/>
    <w:next w:val="a"/>
    <w:link w:val="a3"/>
    <w:uiPriority w:val="99"/>
    <w:rsid w:val="008E4DED"/>
    <w:rPr>
      <w:rFonts w:ascii="標楷體" w:eastAsia="標楷體" w:hAnsi="標楷體" w:cs="標楷體"/>
      <w:sz w:val="32"/>
      <w:szCs w:val="32"/>
    </w:rPr>
  </w:style>
  <w:style w:type="paragraph" w:styleId="a6">
    <w:name w:val="Closing"/>
    <w:basedOn w:val="a"/>
    <w:link w:val="a5"/>
    <w:uiPriority w:val="99"/>
    <w:qFormat/>
    <w:rsid w:val="008E4DED"/>
    <w:pPr>
      <w:ind w:left="100"/>
    </w:pPr>
    <w:rPr>
      <w:rFonts w:ascii="標楷體" w:eastAsia="標楷體" w:hAnsi="標楷體" w:cs="標楷體"/>
      <w:sz w:val="32"/>
      <w:szCs w:val="32"/>
    </w:rPr>
  </w:style>
  <w:style w:type="paragraph" w:customStyle="1" w:styleId="ab">
    <w:name w:val="表格內容"/>
    <w:basedOn w:val="a"/>
    <w:qFormat/>
    <w:rsid w:val="006072A2"/>
  </w:style>
  <w:style w:type="paragraph" w:customStyle="1" w:styleId="ac">
    <w:name w:val="表格標題"/>
    <w:basedOn w:val="ab"/>
    <w:qFormat/>
    <w:rsid w:val="006072A2"/>
  </w:style>
  <w:style w:type="paragraph" w:styleId="ad">
    <w:name w:val="header"/>
    <w:basedOn w:val="a"/>
    <w:link w:val="ae"/>
    <w:unhideWhenUsed/>
    <w:rsid w:val="00CC2083"/>
    <w:pPr>
      <w:tabs>
        <w:tab w:val="center" w:pos="4153"/>
        <w:tab w:val="right" w:pos="8306"/>
      </w:tabs>
      <w:snapToGrid w:val="0"/>
    </w:pPr>
    <w:rPr>
      <w:sz w:val="20"/>
      <w:szCs w:val="20"/>
    </w:rPr>
  </w:style>
  <w:style w:type="character" w:customStyle="1" w:styleId="ae">
    <w:name w:val="頁首 字元"/>
    <w:basedOn w:val="a0"/>
    <w:link w:val="ad"/>
    <w:uiPriority w:val="99"/>
    <w:semiHidden/>
    <w:rsid w:val="00CC2083"/>
    <w:rPr>
      <w:color w:val="00000A"/>
      <w:szCs w:val="20"/>
    </w:rPr>
  </w:style>
  <w:style w:type="paragraph" w:styleId="af">
    <w:name w:val="footer"/>
    <w:basedOn w:val="a"/>
    <w:link w:val="af0"/>
    <w:uiPriority w:val="99"/>
    <w:semiHidden/>
    <w:unhideWhenUsed/>
    <w:rsid w:val="00CC2083"/>
    <w:pPr>
      <w:tabs>
        <w:tab w:val="center" w:pos="4153"/>
        <w:tab w:val="right" w:pos="8306"/>
      </w:tabs>
      <w:snapToGrid w:val="0"/>
    </w:pPr>
    <w:rPr>
      <w:sz w:val="20"/>
      <w:szCs w:val="20"/>
    </w:rPr>
  </w:style>
  <w:style w:type="character" w:customStyle="1" w:styleId="af0">
    <w:name w:val="頁尾 字元"/>
    <w:basedOn w:val="a0"/>
    <w:link w:val="af"/>
    <w:uiPriority w:val="99"/>
    <w:semiHidden/>
    <w:rsid w:val="00CC2083"/>
    <w:rPr>
      <w:color w:val="00000A"/>
      <w:szCs w:val="20"/>
    </w:rPr>
  </w:style>
  <w:style w:type="paragraph" w:styleId="af1">
    <w:name w:val="List Paragraph"/>
    <w:basedOn w:val="a"/>
    <w:uiPriority w:val="34"/>
    <w:qFormat/>
    <w:rsid w:val="00145E79"/>
    <w:pPr>
      <w:ind w:leftChars="200" w:left="480"/>
    </w:pPr>
  </w:style>
  <w:style w:type="paragraph" w:styleId="af2">
    <w:name w:val="Note Heading"/>
    <w:basedOn w:val="a"/>
    <w:next w:val="a"/>
    <w:link w:val="af3"/>
    <w:uiPriority w:val="99"/>
    <w:unhideWhenUsed/>
    <w:rsid w:val="00234A27"/>
    <w:pPr>
      <w:jc w:val="center"/>
    </w:pPr>
    <w:rPr>
      <w:rFonts w:ascii="標楷體" w:eastAsia="標楷體" w:hAnsi="標楷體"/>
      <w:b/>
      <w:color w:val="000000"/>
      <w:sz w:val="32"/>
      <w:szCs w:val="32"/>
      <w:shd w:val="clear" w:color="auto" w:fill="FFFFFF"/>
    </w:rPr>
  </w:style>
  <w:style w:type="character" w:customStyle="1" w:styleId="af3">
    <w:name w:val="註釋標題 字元"/>
    <w:basedOn w:val="a0"/>
    <w:link w:val="af2"/>
    <w:uiPriority w:val="99"/>
    <w:rsid w:val="00234A27"/>
    <w:rPr>
      <w:rFonts w:ascii="標楷體" w:eastAsia="標楷體" w:hAnsi="標楷體"/>
      <w:b/>
      <w:color w:val="000000"/>
      <w:sz w:val="32"/>
      <w:szCs w:val="32"/>
    </w:rPr>
  </w:style>
  <w:style w:type="paragraph" w:styleId="af4">
    <w:name w:val="Plain Text"/>
    <w:basedOn w:val="a"/>
    <w:link w:val="af5"/>
    <w:rsid w:val="00E33148"/>
    <w:pPr>
      <w:widowControl/>
      <w:spacing w:before="100" w:beforeAutospacing="1" w:after="100" w:afterAutospacing="1"/>
    </w:pPr>
    <w:rPr>
      <w:rFonts w:ascii="新細明體" w:hAnsi="新細明體" w:cs="新細明體"/>
      <w:color w:val="auto"/>
      <w:kern w:val="0"/>
    </w:rPr>
  </w:style>
  <w:style w:type="character" w:customStyle="1" w:styleId="af5">
    <w:name w:val="純文字 字元"/>
    <w:basedOn w:val="a0"/>
    <w:link w:val="af4"/>
    <w:rsid w:val="00E33148"/>
    <w:rPr>
      <w:rFonts w:ascii="新細明體" w:hAnsi="新細明體" w:cs="新細明體"/>
      <w:kern w:val="0"/>
      <w:sz w:val="24"/>
      <w:szCs w:val="24"/>
    </w:rPr>
  </w:style>
  <w:style w:type="paragraph" w:customStyle="1" w:styleId="c16h">
    <w:name w:val="c16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c12h">
    <w:name w:val="c12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Default">
    <w:name w:val="Default"/>
    <w:rsid w:val="006B1623"/>
    <w:pPr>
      <w:widowControl w:val="0"/>
      <w:autoSpaceDE w:val="0"/>
      <w:autoSpaceDN w:val="0"/>
      <w:adjustRightInd w:val="0"/>
    </w:pPr>
    <w:rPr>
      <w:rFonts w:ascii="標楷體" w:eastAsia="標楷體" w:cs="標楷體"/>
      <w:color w:val="000000"/>
      <w:kern w:val="0"/>
      <w:sz w:val="24"/>
      <w:szCs w:val="24"/>
    </w:rPr>
  </w:style>
  <w:style w:type="character" w:styleId="af6">
    <w:name w:val="Strong"/>
    <w:basedOn w:val="a0"/>
    <w:uiPriority w:val="22"/>
    <w:qFormat/>
    <w:rsid w:val="000538CF"/>
    <w:rPr>
      <w:b/>
      <w:bCs/>
    </w:rPr>
  </w:style>
  <w:style w:type="character" w:customStyle="1" w:styleId="20">
    <w:name w:val="標題 2 字元"/>
    <w:basedOn w:val="a0"/>
    <w:link w:val="2"/>
    <w:uiPriority w:val="9"/>
    <w:rsid w:val="00C35E5E"/>
    <w:rPr>
      <w:rFonts w:ascii="新細明體" w:hAnsi="新細明體" w:cs="新細明體"/>
      <w:b/>
      <w:bCs/>
      <w:kern w:val="0"/>
      <w:sz w:val="36"/>
      <w:szCs w:val="36"/>
    </w:rPr>
  </w:style>
</w:styles>
</file>

<file path=word/webSettings.xml><?xml version="1.0" encoding="utf-8"?>
<w:webSettings xmlns:r="http://schemas.openxmlformats.org/officeDocument/2006/relationships" xmlns:w="http://schemas.openxmlformats.org/wordprocessingml/2006/main">
  <w:divs>
    <w:div w:id="73625811">
      <w:bodyDiv w:val="1"/>
      <w:marLeft w:val="0"/>
      <w:marRight w:val="0"/>
      <w:marTop w:val="0"/>
      <w:marBottom w:val="0"/>
      <w:divBdr>
        <w:top w:val="none" w:sz="0" w:space="0" w:color="auto"/>
        <w:left w:val="none" w:sz="0" w:space="0" w:color="auto"/>
        <w:bottom w:val="none" w:sz="0" w:space="0" w:color="auto"/>
        <w:right w:val="none" w:sz="0" w:space="0" w:color="auto"/>
      </w:divBdr>
      <w:divsChild>
        <w:div w:id="1396706498">
          <w:marLeft w:val="0"/>
          <w:marRight w:val="0"/>
          <w:marTop w:val="0"/>
          <w:marBottom w:val="0"/>
          <w:divBdr>
            <w:top w:val="none" w:sz="0" w:space="0" w:color="auto"/>
            <w:left w:val="none" w:sz="0" w:space="0" w:color="auto"/>
            <w:bottom w:val="none" w:sz="0" w:space="0" w:color="auto"/>
            <w:right w:val="none" w:sz="0" w:space="0" w:color="auto"/>
          </w:divBdr>
          <w:divsChild>
            <w:div w:id="125587707">
              <w:marLeft w:val="0"/>
              <w:marRight w:val="0"/>
              <w:marTop w:val="0"/>
              <w:marBottom w:val="0"/>
              <w:divBdr>
                <w:top w:val="none" w:sz="0" w:space="0" w:color="auto"/>
                <w:left w:val="none" w:sz="0" w:space="0" w:color="auto"/>
                <w:bottom w:val="none" w:sz="0" w:space="0" w:color="auto"/>
                <w:right w:val="none" w:sz="0" w:space="0" w:color="auto"/>
              </w:divBdr>
              <w:divsChild>
                <w:div w:id="1053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8517">
      <w:bodyDiv w:val="1"/>
      <w:marLeft w:val="0"/>
      <w:marRight w:val="0"/>
      <w:marTop w:val="0"/>
      <w:marBottom w:val="0"/>
      <w:divBdr>
        <w:top w:val="none" w:sz="0" w:space="0" w:color="auto"/>
        <w:left w:val="none" w:sz="0" w:space="0" w:color="auto"/>
        <w:bottom w:val="none" w:sz="0" w:space="0" w:color="auto"/>
        <w:right w:val="none" w:sz="0" w:space="0" w:color="auto"/>
      </w:divBdr>
      <w:divsChild>
        <w:div w:id="1492596326">
          <w:marLeft w:val="0"/>
          <w:marRight w:val="0"/>
          <w:marTop w:val="0"/>
          <w:marBottom w:val="0"/>
          <w:divBdr>
            <w:top w:val="none" w:sz="0" w:space="0" w:color="auto"/>
            <w:left w:val="none" w:sz="0" w:space="0" w:color="auto"/>
            <w:bottom w:val="none" w:sz="0" w:space="0" w:color="auto"/>
            <w:right w:val="none" w:sz="0" w:space="0" w:color="auto"/>
          </w:divBdr>
          <w:divsChild>
            <w:div w:id="1531652278">
              <w:marLeft w:val="0"/>
              <w:marRight w:val="0"/>
              <w:marTop w:val="0"/>
              <w:marBottom w:val="0"/>
              <w:divBdr>
                <w:top w:val="none" w:sz="0" w:space="0" w:color="auto"/>
                <w:left w:val="none" w:sz="0" w:space="0" w:color="auto"/>
                <w:bottom w:val="none" w:sz="0" w:space="0" w:color="auto"/>
                <w:right w:val="none" w:sz="0" w:space="0" w:color="auto"/>
              </w:divBdr>
              <w:divsChild>
                <w:div w:id="13786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87582">
      <w:bodyDiv w:val="1"/>
      <w:marLeft w:val="0"/>
      <w:marRight w:val="0"/>
      <w:marTop w:val="0"/>
      <w:marBottom w:val="0"/>
      <w:divBdr>
        <w:top w:val="none" w:sz="0" w:space="0" w:color="auto"/>
        <w:left w:val="none" w:sz="0" w:space="0" w:color="auto"/>
        <w:bottom w:val="none" w:sz="0" w:space="0" w:color="auto"/>
        <w:right w:val="none" w:sz="0" w:space="0" w:color="auto"/>
      </w:divBdr>
    </w:div>
    <w:div w:id="382683339">
      <w:bodyDiv w:val="1"/>
      <w:marLeft w:val="0"/>
      <w:marRight w:val="0"/>
      <w:marTop w:val="0"/>
      <w:marBottom w:val="0"/>
      <w:divBdr>
        <w:top w:val="none" w:sz="0" w:space="0" w:color="auto"/>
        <w:left w:val="none" w:sz="0" w:space="0" w:color="auto"/>
        <w:bottom w:val="none" w:sz="0" w:space="0" w:color="auto"/>
        <w:right w:val="none" w:sz="0" w:space="0" w:color="auto"/>
      </w:divBdr>
      <w:divsChild>
        <w:div w:id="816143524">
          <w:marLeft w:val="0"/>
          <w:marRight w:val="0"/>
          <w:marTop w:val="0"/>
          <w:marBottom w:val="0"/>
          <w:divBdr>
            <w:top w:val="none" w:sz="0" w:space="0" w:color="auto"/>
            <w:left w:val="none" w:sz="0" w:space="0" w:color="auto"/>
            <w:bottom w:val="none" w:sz="0" w:space="0" w:color="auto"/>
            <w:right w:val="none" w:sz="0" w:space="0" w:color="auto"/>
          </w:divBdr>
          <w:divsChild>
            <w:div w:id="103967469">
              <w:marLeft w:val="0"/>
              <w:marRight w:val="0"/>
              <w:marTop w:val="0"/>
              <w:marBottom w:val="0"/>
              <w:divBdr>
                <w:top w:val="none" w:sz="0" w:space="0" w:color="auto"/>
                <w:left w:val="none" w:sz="0" w:space="0" w:color="auto"/>
                <w:bottom w:val="none" w:sz="0" w:space="0" w:color="auto"/>
                <w:right w:val="none" w:sz="0" w:space="0" w:color="auto"/>
              </w:divBdr>
              <w:divsChild>
                <w:div w:id="1371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9462">
      <w:bodyDiv w:val="1"/>
      <w:marLeft w:val="0"/>
      <w:marRight w:val="0"/>
      <w:marTop w:val="0"/>
      <w:marBottom w:val="0"/>
      <w:divBdr>
        <w:top w:val="none" w:sz="0" w:space="0" w:color="auto"/>
        <w:left w:val="none" w:sz="0" w:space="0" w:color="auto"/>
        <w:bottom w:val="none" w:sz="0" w:space="0" w:color="auto"/>
        <w:right w:val="none" w:sz="0" w:space="0" w:color="auto"/>
      </w:divBdr>
      <w:divsChild>
        <w:div w:id="206259903">
          <w:marLeft w:val="0"/>
          <w:marRight w:val="0"/>
          <w:marTop w:val="0"/>
          <w:marBottom w:val="0"/>
          <w:divBdr>
            <w:top w:val="none" w:sz="0" w:space="0" w:color="auto"/>
            <w:left w:val="none" w:sz="0" w:space="0" w:color="auto"/>
            <w:bottom w:val="none" w:sz="0" w:space="0" w:color="auto"/>
            <w:right w:val="none" w:sz="0" w:space="0" w:color="auto"/>
          </w:divBdr>
          <w:divsChild>
            <w:div w:id="133915428">
              <w:marLeft w:val="0"/>
              <w:marRight w:val="0"/>
              <w:marTop w:val="0"/>
              <w:marBottom w:val="0"/>
              <w:divBdr>
                <w:top w:val="none" w:sz="0" w:space="0" w:color="auto"/>
                <w:left w:val="none" w:sz="0" w:space="0" w:color="auto"/>
                <w:bottom w:val="none" w:sz="0" w:space="0" w:color="auto"/>
                <w:right w:val="none" w:sz="0" w:space="0" w:color="auto"/>
              </w:divBdr>
              <w:divsChild>
                <w:div w:id="7441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8378">
      <w:bodyDiv w:val="1"/>
      <w:marLeft w:val="0"/>
      <w:marRight w:val="0"/>
      <w:marTop w:val="0"/>
      <w:marBottom w:val="0"/>
      <w:divBdr>
        <w:top w:val="none" w:sz="0" w:space="0" w:color="auto"/>
        <w:left w:val="none" w:sz="0" w:space="0" w:color="auto"/>
        <w:bottom w:val="none" w:sz="0" w:space="0" w:color="auto"/>
        <w:right w:val="none" w:sz="0" w:space="0" w:color="auto"/>
      </w:divBdr>
      <w:divsChild>
        <w:div w:id="1235579269">
          <w:marLeft w:val="0"/>
          <w:marRight w:val="0"/>
          <w:marTop w:val="0"/>
          <w:marBottom w:val="0"/>
          <w:divBdr>
            <w:top w:val="none" w:sz="0" w:space="0" w:color="auto"/>
            <w:left w:val="none" w:sz="0" w:space="0" w:color="auto"/>
            <w:bottom w:val="none" w:sz="0" w:space="0" w:color="auto"/>
            <w:right w:val="none" w:sz="0" w:space="0" w:color="auto"/>
          </w:divBdr>
          <w:divsChild>
            <w:div w:id="455678290">
              <w:marLeft w:val="0"/>
              <w:marRight w:val="0"/>
              <w:marTop w:val="0"/>
              <w:marBottom w:val="0"/>
              <w:divBdr>
                <w:top w:val="none" w:sz="0" w:space="0" w:color="auto"/>
                <w:left w:val="none" w:sz="0" w:space="0" w:color="auto"/>
                <w:bottom w:val="none" w:sz="0" w:space="0" w:color="auto"/>
                <w:right w:val="none" w:sz="0" w:space="0" w:color="auto"/>
              </w:divBdr>
              <w:divsChild>
                <w:div w:id="635070152">
                  <w:marLeft w:val="0"/>
                  <w:marRight w:val="0"/>
                  <w:marTop w:val="0"/>
                  <w:marBottom w:val="0"/>
                  <w:divBdr>
                    <w:top w:val="none" w:sz="0" w:space="0" w:color="auto"/>
                    <w:left w:val="none" w:sz="0" w:space="0" w:color="auto"/>
                    <w:bottom w:val="none" w:sz="0" w:space="0" w:color="auto"/>
                    <w:right w:val="none" w:sz="0" w:space="0" w:color="auto"/>
                  </w:divBdr>
                  <w:divsChild>
                    <w:div w:id="1488784976">
                      <w:marLeft w:val="0"/>
                      <w:marRight w:val="0"/>
                      <w:marTop w:val="0"/>
                      <w:marBottom w:val="0"/>
                      <w:divBdr>
                        <w:top w:val="none" w:sz="0" w:space="0" w:color="auto"/>
                        <w:left w:val="none" w:sz="0" w:space="0" w:color="auto"/>
                        <w:bottom w:val="none" w:sz="0" w:space="0" w:color="auto"/>
                        <w:right w:val="none" w:sz="0" w:space="0" w:color="auto"/>
                      </w:divBdr>
                      <w:divsChild>
                        <w:div w:id="110461245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46690366">
              <w:marLeft w:val="0"/>
              <w:marRight w:val="0"/>
              <w:marTop w:val="0"/>
              <w:marBottom w:val="0"/>
              <w:divBdr>
                <w:top w:val="none" w:sz="0" w:space="0" w:color="auto"/>
                <w:left w:val="none" w:sz="0" w:space="0" w:color="auto"/>
                <w:bottom w:val="none" w:sz="0" w:space="0" w:color="auto"/>
                <w:right w:val="none" w:sz="0" w:space="0" w:color="auto"/>
              </w:divBdr>
            </w:div>
            <w:div w:id="1811360296">
              <w:marLeft w:val="0"/>
              <w:marRight w:val="0"/>
              <w:marTop w:val="0"/>
              <w:marBottom w:val="0"/>
              <w:divBdr>
                <w:top w:val="none" w:sz="0" w:space="0" w:color="auto"/>
                <w:left w:val="none" w:sz="0" w:space="0" w:color="auto"/>
                <w:bottom w:val="none" w:sz="0" w:space="0" w:color="auto"/>
                <w:right w:val="none" w:sz="0" w:space="0" w:color="auto"/>
              </w:divBdr>
              <w:divsChild>
                <w:div w:id="133332442">
                  <w:marLeft w:val="0"/>
                  <w:marRight w:val="0"/>
                  <w:marTop w:val="0"/>
                  <w:marBottom w:val="0"/>
                  <w:divBdr>
                    <w:top w:val="none" w:sz="0" w:space="0" w:color="auto"/>
                    <w:left w:val="none" w:sz="0" w:space="0" w:color="auto"/>
                    <w:bottom w:val="none" w:sz="0" w:space="0" w:color="auto"/>
                    <w:right w:val="none" w:sz="0" w:space="0" w:color="auto"/>
                  </w:divBdr>
                </w:div>
                <w:div w:id="848637468">
                  <w:marLeft w:val="0"/>
                  <w:marRight w:val="0"/>
                  <w:marTop w:val="0"/>
                  <w:marBottom w:val="0"/>
                  <w:divBdr>
                    <w:top w:val="none" w:sz="0" w:space="0" w:color="auto"/>
                    <w:left w:val="none" w:sz="0" w:space="0" w:color="auto"/>
                    <w:bottom w:val="none" w:sz="0" w:space="0" w:color="auto"/>
                    <w:right w:val="none" w:sz="0" w:space="0" w:color="auto"/>
                  </w:divBdr>
                </w:div>
                <w:div w:id="300962649">
                  <w:marLeft w:val="0"/>
                  <w:marRight w:val="0"/>
                  <w:marTop w:val="0"/>
                  <w:marBottom w:val="0"/>
                  <w:divBdr>
                    <w:top w:val="none" w:sz="0" w:space="0" w:color="auto"/>
                    <w:left w:val="none" w:sz="0" w:space="0" w:color="auto"/>
                    <w:bottom w:val="none" w:sz="0" w:space="0" w:color="auto"/>
                    <w:right w:val="none" w:sz="0" w:space="0" w:color="auto"/>
                  </w:divBdr>
                </w:div>
                <w:div w:id="4301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3826">
      <w:bodyDiv w:val="1"/>
      <w:marLeft w:val="0"/>
      <w:marRight w:val="0"/>
      <w:marTop w:val="0"/>
      <w:marBottom w:val="0"/>
      <w:divBdr>
        <w:top w:val="none" w:sz="0" w:space="0" w:color="auto"/>
        <w:left w:val="none" w:sz="0" w:space="0" w:color="auto"/>
        <w:bottom w:val="none" w:sz="0" w:space="0" w:color="auto"/>
        <w:right w:val="none" w:sz="0" w:space="0" w:color="auto"/>
      </w:divBdr>
      <w:divsChild>
        <w:div w:id="396634082">
          <w:marLeft w:val="0"/>
          <w:marRight w:val="0"/>
          <w:marTop w:val="0"/>
          <w:marBottom w:val="0"/>
          <w:divBdr>
            <w:top w:val="none" w:sz="0" w:space="0" w:color="auto"/>
            <w:left w:val="none" w:sz="0" w:space="0" w:color="auto"/>
            <w:bottom w:val="none" w:sz="0" w:space="0" w:color="auto"/>
            <w:right w:val="none" w:sz="0" w:space="0" w:color="auto"/>
          </w:divBdr>
          <w:divsChild>
            <w:div w:id="1752653207">
              <w:marLeft w:val="0"/>
              <w:marRight w:val="0"/>
              <w:marTop w:val="0"/>
              <w:marBottom w:val="0"/>
              <w:divBdr>
                <w:top w:val="none" w:sz="0" w:space="0" w:color="auto"/>
                <w:left w:val="none" w:sz="0" w:space="0" w:color="auto"/>
                <w:bottom w:val="none" w:sz="0" w:space="0" w:color="auto"/>
                <w:right w:val="none" w:sz="0" w:space="0" w:color="auto"/>
              </w:divBdr>
              <w:divsChild>
                <w:div w:id="1026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1130">
      <w:bodyDiv w:val="1"/>
      <w:marLeft w:val="0"/>
      <w:marRight w:val="0"/>
      <w:marTop w:val="0"/>
      <w:marBottom w:val="0"/>
      <w:divBdr>
        <w:top w:val="none" w:sz="0" w:space="0" w:color="auto"/>
        <w:left w:val="none" w:sz="0" w:space="0" w:color="auto"/>
        <w:bottom w:val="none" w:sz="0" w:space="0" w:color="auto"/>
        <w:right w:val="none" w:sz="0" w:space="0" w:color="auto"/>
      </w:divBdr>
      <w:divsChild>
        <w:div w:id="700010833">
          <w:marLeft w:val="0"/>
          <w:marRight w:val="0"/>
          <w:marTop w:val="0"/>
          <w:marBottom w:val="0"/>
          <w:divBdr>
            <w:top w:val="none" w:sz="0" w:space="0" w:color="auto"/>
            <w:left w:val="none" w:sz="0" w:space="0" w:color="auto"/>
            <w:bottom w:val="none" w:sz="0" w:space="0" w:color="auto"/>
            <w:right w:val="none" w:sz="0" w:space="0" w:color="auto"/>
          </w:divBdr>
          <w:divsChild>
            <w:div w:id="549728584">
              <w:marLeft w:val="0"/>
              <w:marRight w:val="0"/>
              <w:marTop w:val="0"/>
              <w:marBottom w:val="0"/>
              <w:divBdr>
                <w:top w:val="none" w:sz="0" w:space="0" w:color="auto"/>
                <w:left w:val="none" w:sz="0" w:space="0" w:color="auto"/>
                <w:bottom w:val="none" w:sz="0" w:space="0" w:color="auto"/>
                <w:right w:val="none" w:sz="0" w:space="0" w:color="auto"/>
              </w:divBdr>
              <w:divsChild>
                <w:div w:id="1989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414">
      <w:bodyDiv w:val="1"/>
      <w:marLeft w:val="0"/>
      <w:marRight w:val="0"/>
      <w:marTop w:val="0"/>
      <w:marBottom w:val="0"/>
      <w:divBdr>
        <w:top w:val="none" w:sz="0" w:space="0" w:color="auto"/>
        <w:left w:val="none" w:sz="0" w:space="0" w:color="auto"/>
        <w:bottom w:val="none" w:sz="0" w:space="0" w:color="auto"/>
        <w:right w:val="none" w:sz="0" w:space="0" w:color="auto"/>
      </w:divBdr>
    </w:div>
    <w:div w:id="853114582">
      <w:bodyDiv w:val="1"/>
      <w:marLeft w:val="0"/>
      <w:marRight w:val="0"/>
      <w:marTop w:val="0"/>
      <w:marBottom w:val="0"/>
      <w:divBdr>
        <w:top w:val="none" w:sz="0" w:space="0" w:color="auto"/>
        <w:left w:val="none" w:sz="0" w:space="0" w:color="auto"/>
        <w:bottom w:val="none" w:sz="0" w:space="0" w:color="auto"/>
        <w:right w:val="none" w:sz="0" w:space="0" w:color="auto"/>
      </w:divBdr>
      <w:divsChild>
        <w:div w:id="1429348796">
          <w:marLeft w:val="0"/>
          <w:marRight w:val="0"/>
          <w:marTop w:val="0"/>
          <w:marBottom w:val="0"/>
          <w:divBdr>
            <w:top w:val="none" w:sz="0" w:space="0" w:color="auto"/>
            <w:left w:val="none" w:sz="0" w:space="0" w:color="auto"/>
            <w:bottom w:val="none" w:sz="0" w:space="0" w:color="auto"/>
            <w:right w:val="none" w:sz="0" w:space="0" w:color="auto"/>
          </w:divBdr>
          <w:divsChild>
            <w:div w:id="1967003825">
              <w:marLeft w:val="0"/>
              <w:marRight w:val="0"/>
              <w:marTop w:val="0"/>
              <w:marBottom w:val="0"/>
              <w:divBdr>
                <w:top w:val="none" w:sz="0" w:space="0" w:color="auto"/>
                <w:left w:val="none" w:sz="0" w:space="0" w:color="auto"/>
                <w:bottom w:val="none" w:sz="0" w:space="0" w:color="auto"/>
                <w:right w:val="none" w:sz="0" w:space="0" w:color="auto"/>
              </w:divBdr>
              <w:divsChild>
                <w:div w:id="17414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0951">
      <w:bodyDiv w:val="1"/>
      <w:marLeft w:val="0"/>
      <w:marRight w:val="0"/>
      <w:marTop w:val="0"/>
      <w:marBottom w:val="0"/>
      <w:divBdr>
        <w:top w:val="none" w:sz="0" w:space="0" w:color="auto"/>
        <w:left w:val="none" w:sz="0" w:space="0" w:color="auto"/>
        <w:bottom w:val="none" w:sz="0" w:space="0" w:color="auto"/>
        <w:right w:val="none" w:sz="0" w:space="0" w:color="auto"/>
      </w:divBdr>
      <w:divsChild>
        <w:div w:id="1490053412">
          <w:marLeft w:val="0"/>
          <w:marRight w:val="0"/>
          <w:marTop w:val="0"/>
          <w:marBottom w:val="0"/>
          <w:divBdr>
            <w:top w:val="none" w:sz="0" w:space="0" w:color="auto"/>
            <w:left w:val="none" w:sz="0" w:space="0" w:color="auto"/>
            <w:bottom w:val="none" w:sz="0" w:space="0" w:color="auto"/>
            <w:right w:val="none" w:sz="0" w:space="0" w:color="auto"/>
          </w:divBdr>
          <w:divsChild>
            <w:div w:id="1823693299">
              <w:marLeft w:val="0"/>
              <w:marRight w:val="0"/>
              <w:marTop w:val="0"/>
              <w:marBottom w:val="0"/>
              <w:divBdr>
                <w:top w:val="none" w:sz="0" w:space="0" w:color="auto"/>
                <w:left w:val="none" w:sz="0" w:space="0" w:color="auto"/>
                <w:bottom w:val="none" w:sz="0" w:space="0" w:color="auto"/>
                <w:right w:val="none" w:sz="0" w:space="0" w:color="auto"/>
              </w:divBdr>
              <w:divsChild>
                <w:div w:id="7745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9336">
      <w:bodyDiv w:val="1"/>
      <w:marLeft w:val="0"/>
      <w:marRight w:val="0"/>
      <w:marTop w:val="0"/>
      <w:marBottom w:val="0"/>
      <w:divBdr>
        <w:top w:val="none" w:sz="0" w:space="0" w:color="auto"/>
        <w:left w:val="none" w:sz="0" w:space="0" w:color="auto"/>
        <w:bottom w:val="none" w:sz="0" w:space="0" w:color="auto"/>
        <w:right w:val="none" w:sz="0" w:space="0" w:color="auto"/>
      </w:divBdr>
      <w:divsChild>
        <w:div w:id="1302080019">
          <w:marLeft w:val="0"/>
          <w:marRight w:val="0"/>
          <w:marTop w:val="0"/>
          <w:marBottom w:val="0"/>
          <w:divBdr>
            <w:top w:val="none" w:sz="0" w:space="0" w:color="auto"/>
            <w:left w:val="none" w:sz="0" w:space="0" w:color="auto"/>
            <w:bottom w:val="none" w:sz="0" w:space="0" w:color="auto"/>
            <w:right w:val="none" w:sz="0" w:space="0" w:color="auto"/>
          </w:divBdr>
          <w:divsChild>
            <w:div w:id="791554360">
              <w:marLeft w:val="0"/>
              <w:marRight w:val="0"/>
              <w:marTop w:val="0"/>
              <w:marBottom w:val="0"/>
              <w:divBdr>
                <w:top w:val="none" w:sz="0" w:space="0" w:color="auto"/>
                <w:left w:val="none" w:sz="0" w:space="0" w:color="auto"/>
                <w:bottom w:val="none" w:sz="0" w:space="0" w:color="auto"/>
                <w:right w:val="none" w:sz="0" w:space="0" w:color="auto"/>
              </w:divBdr>
              <w:divsChild>
                <w:div w:id="1568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1130">
      <w:bodyDiv w:val="1"/>
      <w:marLeft w:val="0"/>
      <w:marRight w:val="0"/>
      <w:marTop w:val="0"/>
      <w:marBottom w:val="0"/>
      <w:divBdr>
        <w:top w:val="none" w:sz="0" w:space="0" w:color="auto"/>
        <w:left w:val="none" w:sz="0" w:space="0" w:color="auto"/>
        <w:bottom w:val="none" w:sz="0" w:space="0" w:color="auto"/>
        <w:right w:val="none" w:sz="0" w:space="0" w:color="auto"/>
      </w:divBdr>
      <w:divsChild>
        <w:div w:id="752623333">
          <w:marLeft w:val="0"/>
          <w:marRight w:val="0"/>
          <w:marTop w:val="0"/>
          <w:marBottom w:val="0"/>
          <w:divBdr>
            <w:top w:val="none" w:sz="0" w:space="0" w:color="auto"/>
            <w:left w:val="none" w:sz="0" w:space="0" w:color="auto"/>
            <w:bottom w:val="none" w:sz="0" w:space="0" w:color="auto"/>
            <w:right w:val="none" w:sz="0" w:space="0" w:color="auto"/>
          </w:divBdr>
          <w:divsChild>
            <w:div w:id="1618678511">
              <w:marLeft w:val="0"/>
              <w:marRight w:val="0"/>
              <w:marTop w:val="0"/>
              <w:marBottom w:val="0"/>
              <w:divBdr>
                <w:top w:val="none" w:sz="0" w:space="0" w:color="auto"/>
                <w:left w:val="none" w:sz="0" w:space="0" w:color="auto"/>
                <w:bottom w:val="none" w:sz="0" w:space="0" w:color="auto"/>
                <w:right w:val="none" w:sz="0" w:space="0" w:color="auto"/>
              </w:divBdr>
              <w:divsChild>
                <w:div w:id="1154372443">
                  <w:marLeft w:val="0"/>
                  <w:marRight w:val="0"/>
                  <w:marTop w:val="0"/>
                  <w:marBottom w:val="0"/>
                  <w:divBdr>
                    <w:top w:val="none" w:sz="0" w:space="0" w:color="auto"/>
                    <w:left w:val="none" w:sz="0" w:space="0" w:color="auto"/>
                    <w:bottom w:val="none" w:sz="0" w:space="0" w:color="auto"/>
                    <w:right w:val="none" w:sz="0" w:space="0" w:color="auto"/>
                  </w:divBdr>
                  <w:divsChild>
                    <w:div w:id="1338382526">
                      <w:marLeft w:val="0"/>
                      <w:marRight w:val="0"/>
                      <w:marTop w:val="0"/>
                      <w:marBottom w:val="0"/>
                      <w:divBdr>
                        <w:top w:val="none" w:sz="0" w:space="0" w:color="auto"/>
                        <w:left w:val="none" w:sz="0" w:space="0" w:color="auto"/>
                        <w:bottom w:val="none" w:sz="0" w:space="0" w:color="auto"/>
                        <w:right w:val="none" w:sz="0" w:space="0" w:color="auto"/>
                      </w:divBdr>
                      <w:divsChild>
                        <w:div w:id="46327600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28606502">
              <w:marLeft w:val="0"/>
              <w:marRight w:val="0"/>
              <w:marTop w:val="0"/>
              <w:marBottom w:val="0"/>
              <w:divBdr>
                <w:top w:val="none" w:sz="0" w:space="0" w:color="auto"/>
                <w:left w:val="none" w:sz="0" w:space="0" w:color="auto"/>
                <w:bottom w:val="none" w:sz="0" w:space="0" w:color="auto"/>
                <w:right w:val="none" w:sz="0" w:space="0" w:color="auto"/>
              </w:divBdr>
            </w:div>
            <w:div w:id="745810971">
              <w:marLeft w:val="0"/>
              <w:marRight w:val="0"/>
              <w:marTop w:val="0"/>
              <w:marBottom w:val="0"/>
              <w:divBdr>
                <w:top w:val="none" w:sz="0" w:space="0" w:color="auto"/>
                <w:left w:val="none" w:sz="0" w:space="0" w:color="auto"/>
                <w:bottom w:val="none" w:sz="0" w:space="0" w:color="auto"/>
                <w:right w:val="none" w:sz="0" w:space="0" w:color="auto"/>
              </w:divBdr>
              <w:divsChild>
                <w:div w:id="2041347883">
                  <w:marLeft w:val="0"/>
                  <w:marRight w:val="0"/>
                  <w:marTop w:val="0"/>
                  <w:marBottom w:val="0"/>
                  <w:divBdr>
                    <w:top w:val="none" w:sz="0" w:space="0" w:color="auto"/>
                    <w:left w:val="none" w:sz="0" w:space="0" w:color="auto"/>
                    <w:bottom w:val="none" w:sz="0" w:space="0" w:color="auto"/>
                    <w:right w:val="none" w:sz="0" w:space="0" w:color="auto"/>
                  </w:divBdr>
                </w:div>
                <w:div w:id="850988665">
                  <w:marLeft w:val="0"/>
                  <w:marRight w:val="0"/>
                  <w:marTop w:val="0"/>
                  <w:marBottom w:val="0"/>
                  <w:divBdr>
                    <w:top w:val="none" w:sz="0" w:space="0" w:color="auto"/>
                    <w:left w:val="none" w:sz="0" w:space="0" w:color="auto"/>
                    <w:bottom w:val="none" w:sz="0" w:space="0" w:color="auto"/>
                    <w:right w:val="none" w:sz="0" w:space="0" w:color="auto"/>
                  </w:divBdr>
                </w:div>
                <w:div w:id="398987438">
                  <w:marLeft w:val="0"/>
                  <w:marRight w:val="0"/>
                  <w:marTop w:val="0"/>
                  <w:marBottom w:val="0"/>
                  <w:divBdr>
                    <w:top w:val="none" w:sz="0" w:space="0" w:color="auto"/>
                    <w:left w:val="none" w:sz="0" w:space="0" w:color="auto"/>
                    <w:bottom w:val="none" w:sz="0" w:space="0" w:color="auto"/>
                    <w:right w:val="none" w:sz="0" w:space="0" w:color="auto"/>
                  </w:divBdr>
                </w:div>
                <w:div w:id="20393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80636">
      <w:bodyDiv w:val="1"/>
      <w:marLeft w:val="0"/>
      <w:marRight w:val="0"/>
      <w:marTop w:val="0"/>
      <w:marBottom w:val="0"/>
      <w:divBdr>
        <w:top w:val="none" w:sz="0" w:space="0" w:color="auto"/>
        <w:left w:val="none" w:sz="0" w:space="0" w:color="auto"/>
        <w:bottom w:val="none" w:sz="0" w:space="0" w:color="auto"/>
        <w:right w:val="none" w:sz="0" w:space="0" w:color="auto"/>
      </w:divBdr>
      <w:divsChild>
        <w:div w:id="1913855129">
          <w:marLeft w:val="0"/>
          <w:marRight w:val="0"/>
          <w:marTop w:val="0"/>
          <w:marBottom w:val="0"/>
          <w:divBdr>
            <w:top w:val="none" w:sz="0" w:space="0" w:color="auto"/>
            <w:left w:val="none" w:sz="0" w:space="0" w:color="auto"/>
            <w:bottom w:val="none" w:sz="0" w:space="0" w:color="auto"/>
            <w:right w:val="none" w:sz="0" w:space="0" w:color="auto"/>
          </w:divBdr>
          <w:divsChild>
            <w:div w:id="1276132522">
              <w:marLeft w:val="0"/>
              <w:marRight w:val="0"/>
              <w:marTop w:val="0"/>
              <w:marBottom w:val="0"/>
              <w:divBdr>
                <w:top w:val="none" w:sz="0" w:space="0" w:color="auto"/>
                <w:left w:val="none" w:sz="0" w:space="0" w:color="auto"/>
                <w:bottom w:val="none" w:sz="0" w:space="0" w:color="auto"/>
                <w:right w:val="none" w:sz="0" w:space="0" w:color="auto"/>
              </w:divBdr>
              <w:divsChild>
                <w:div w:id="2145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0496">
      <w:bodyDiv w:val="1"/>
      <w:marLeft w:val="0"/>
      <w:marRight w:val="0"/>
      <w:marTop w:val="0"/>
      <w:marBottom w:val="0"/>
      <w:divBdr>
        <w:top w:val="none" w:sz="0" w:space="0" w:color="auto"/>
        <w:left w:val="none" w:sz="0" w:space="0" w:color="auto"/>
        <w:bottom w:val="none" w:sz="0" w:space="0" w:color="auto"/>
        <w:right w:val="none" w:sz="0" w:space="0" w:color="auto"/>
      </w:divBdr>
      <w:divsChild>
        <w:div w:id="2119837657">
          <w:marLeft w:val="0"/>
          <w:marRight w:val="0"/>
          <w:marTop w:val="0"/>
          <w:marBottom w:val="0"/>
          <w:divBdr>
            <w:top w:val="none" w:sz="0" w:space="0" w:color="auto"/>
            <w:left w:val="none" w:sz="0" w:space="0" w:color="auto"/>
            <w:bottom w:val="none" w:sz="0" w:space="0" w:color="auto"/>
            <w:right w:val="none" w:sz="0" w:space="0" w:color="auto"/>
          </w:divBdr>
          <w:divsChild>
            <w:div w:id="170419103">
              <w:marLeft w:val="0"/>
              <w:marRight w:val="0"/>
              <w:marTop w:val="0"/>
              <w:marBottom w:val="0"/>
              <w:divBdr>
                <w:top w:val="none" w:sz="0" w:space="0" w:color="auto"/>
                <w:left w:val="none" w:sz="0" w:space="0" w:color="auto"/>
                <w:bottom w:val="none" w:sz="0" w:space="0" w:color="auto"/>
                <w:right w:val="none" w:sz="0" w:space="0" w:color="auto"/>
              </w:divBdr>
              <w:divsChild>
                <w:div w:id="2053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99">
          <w:marLeft w:val="0"/>
          <w:marRight w:val="0"/>
          <w:marTop w:val="0"/>
          <w:marBottom w:val="0"/>
          <w:divBdr>
            <w:top w:val="none" w:sz="0" w:space="0" w:color="auto"/>
            <w:left w:val="none" w:sz="0" w:space="0" w:color="auto"/>
            <w:bottom w:val="none" w:sz="0" w:space="0" w:color="auto"/>
            <w:right w:val="none" w:sz="0" w:space="0" w:color="auto"/>
          </w:divBdr>
          <w:divsChild>
            <w:div w:id="621961363">
              <w:marLeft w:val="0"/>
              <w:marRight w:val="0"/>
              <w:marTop w:val="0"/>
              <w:marBottom w:val="0"/>
              <w:divBdr>
                <w:top w:val="none" w:sz="0" w:space="0" w:color="auto"/>
                <w:left w:val="none" w:sz="0" w:space="0" w:color="auto"/>
                <w:bottom w:val="none" w:sz="0" w:space="0" w:color="auto"/>
                <w:right w:val="none" w:sz="0" w:space="0" w:color="auto"/>
              </w:divBdr>
              <w:divsChild>
                <w:div w:id="12925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4577">
      <w:bodyDiv w:val="1"/>
      <w:marLeft w:val="0"/>
      <w:marRight w:val="0"/>
      <w:marTop w:val="0"/>
      <w:marBottom w:val="0"/>
      <w:divBdr>
        <w:top w:val="none" w:sz="0" w:space="0" w:color="auto"/>
        <w:left w:val="none" w:sz="0" w:space="0" w:color="auto"/>
        <w:bottom w:val="none" w:sz="0" w:space="0" w:color="auto"/>
        <w:right w:val="none" w:sz="0" w:space="0" w:color="auto"/>
      </w:divBdr>
      <w:divsChild>
        <w:div w:id="194731780">
          <w:marLeft w:val="0"/>
          <w:marRight w:val="0"/>
          <w:marTop w:val="0"/>
          <w:marBottom w:val="0"/>
          <w:divBdr>
            <w:top w:val="none" w:sz="0" w:space="0" w:color="auto"/>
            <w:left w:val="none" w:sz="0" w:space="0" w:color="auto"/>
            <w:bottom w:val="none" w:sz="0" w:space="0" w:color="auto"/>
            <w:right w:val="none" w:sz="0" w:space="0" w:color="auto"/>
          </w:divBdr>
          <w:divsChild>
            <w:div w:id="1154225107">
              <w:marLeft w:val="0"/>
              <w:marRight w:val="0"/>
              <w:marTop w:val="0"/>
              <w:marBottom w:val="0"/>
              <w:divBdr>
                <w:top w:val="none" w:sz="0" w:space="0" w:color="auto"/>
                <w:left w:val="none" w:sz="0" w:space="0" w:color="auto"/>
                <w:bottom w:val="none" w:sz="0" w:space="0" w:color="auto"/>
                <w:right w:val="none" w:sz="0" w:space="0" w:color="auto"/>
              </w:divBdr>
              <w:divsChild>
                <w:div w:id="210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56255">
      <w:bodyDiv w:val="1"/>
      <w:marLeft w:val="0"/>
      <w:marRight w:val="0"/>
      <w:marTop w:val="0"/>
      <w:marBottom w:val="0"/>
      <w:divBdr>
        <w:top w:val="none" w:sz="0" w:space="0" w:color="auto"/>
        <w:left w:val="none" w:sz="0" w:space="0" w:color="auto"/>
        <w:bottom w:val="none" w:sz="0" w:space="0" w:color="auto"/>
        <w:right w:val="none" w:sz="0" w:space="0" w:color="auto"/>
      </w:divBdr>
      <w:divsChild>
        <w:div w:id="265430954">
          <w:marLeft w:val="0"/>
          <w:marRight w:val="0"/>
          <w:marTop w:val="0"/>
          <w:marBottom w:val="0"/>
          <w:divBdr>
            <w:top w:val="none" w:sz="0" w:space="0" w:color="auto"/>
            <w:left w:val="none" w:sz="0" w:space="0" w:color="auto"/>
            <w:bottom w:val="none" w:sz="0" w:space="0" w:color="auto"/>
            <w:right w:val="none" w:sz="0" w:space="0" w:color="auto"/>
          </w:divBdr>
          <w:divsChild>
            <w:div w:id="1220895524">
              <w:marLeft w:val="0"/>
              <w:marRight w:val="0"/>
              <w:marTop w:val="0"/>
              <w:marBottom w:val="0"/>
              <w:divBdr>
                <w:top w:val="none" w:sz="0" w:space="0" w:color="auto"/>
                <w:left w:val="none" w:sz="0" w:space="0" w:color="auto"/>
                <w:bottom w:val="none" w:sz="0" w:space="0" w:color="auto"/>
                <w:right w:val="none" w:sz="0" w:space="0" w:color="auto"/>
              </w:divBdr>
              <w:divsChild>
                <w:div w:id="377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5260">
      <w:bodyDiv w:val="1"/>
      <w:marLeft w:val="0"/>
      <w:marRight w:val="0"/>
      <w:marTop w:val="0"/>
      <w:marBottom w:val="0"/>
      <w:divBdr>
        <w:top w:val="none" w:sz="0" w:space="0" w:color="auto"/>
        <w:left w:val="none" w:sz="0" w:space="0" w:color="auto"/>
        <w:bottom w:val="none" w:sz="0" w:space="0" w:color="auto"/>
        <w:right w:val="none" w:sz="0" w:space="0" w:color="auto"/>
      </w:divBdr>
    </w:div>
    <w:div w:id="1201355579">
      <w:bodyDiv w:val="1"/>
      <w:marLeft w:val="0"/>
      <w:marRight w:val="0"/>
      <w:marTop w:val="0"/>
      <w:marBottom w:val="0"/>
      <w:divBdr>
        <w:top w:val="none" w:sz="0" w:space="0" w:color="auto"/>
        <w:left w:val="none" w:sz="0" w:space="0" w:color="auto"/>
        <w:bottom w:val="none" w:sz="0" w:space="0" w:color="auto"/>
        <w:right w:val="none" w:sz="0" w:space="0" w:color="auto"/>
      </w:divBdr>
      <w:divsChild>
        <w:div w:id="679815656">
          <w:marLeft w:val="0"/>
          <w:marRight w:val="0"/>
          <w:marTop w:val="0"/>
          <w:marBottom w:val="0"/>
          <w:divBdr>
            <w:top w:val="none" w:sz="0" w:space="0" w:color="auto"/>
            <w:left w:val="none" w:sz="0" w:space="0" w:color="auto"/>
            <w:bottom w:val="none" w:sz="0" w:space="0" w:color="auto"/>
            <w:right w:val="none" w:sz="0" w:space="0" w:color="auto"/>
          </w:divBdr>
          <w:divsChild>
            <w:div w:id="747775079">
              <w:marLeft w:val="0"/>
              <w:marRight w:val="0"/>
              <w:marTop w:val="0"/>
              <w:marBottom w:val="0"/>
              <w:divBdr>
                <w:top w:val="none" w:sz="0" w:space="0" w:color="auto"/>
                <w:left w:val="none" w:sz="0" w:space="0" w:color="auto"/>
                <w:bottom w:val="none" w:sz="0" w:space="0" w:color="auto"/>
                <w:right w:val="none" w:sz="0" w:space="0" w:color="auto"/>
              </w:divBdr>
              <w:divsChild>
                <w:div w:id="234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9231">
      <w:bodyDiv w:val="1"/>
      <w:marLeft w:val="0"/>
      <w:marRight w:val="0"/>
      <w:marTop w:val="0"/>
      <w:marBottom w:val="0"/>
      <w:divBdr>
        <w:top w:val="none" w:sz="0" w:space="0" w:color="auto"/>
        <w:left w:val="none" w:sz="0" w:space="0" w:color="auto"/>
        <w:bottom w:val="none" w:sz="0" w:space="0" w:color="auto"/>
        <w:right w:val="none" w:sz="0" w:space="0" w:color="auto"/>
      </w:divBdr>
      <w:divsChild>
        <w:div w:id="1241139818">
          <w:marLeft w:val="0"/>
          <w:marRight w:val="0"/>
          <w:marTop w:val="0"/>
          <w:marBottom w:val="0"/>
          <w:divBdr>
            <w:top w:val="none" w:sz="0" w:space="0" w:color="auto"/>
            <w:left w:val="none" w:sz="0" w:space="0" w:color="auto"/>
            <w:bottom w:val="none" w:sz="0" w:space="0" w:color="auto"/>
            <w:right w:val="none" w:sz="0" w:space="0" w:color="auto"/>
          </w:divBdr>
          <w:divsChild>
            <w:div w:id="1815366326">
              <w:marLeft w:val="0"/>
              <w:marRight w:val="0"/>
              <w:marTop w:val="0"/>
              <w:marBottom w:val="0"/>
              <w:divBdr>
                <w:top w:val="none" w:sz="0" w:space="0" w:color="auto"/>
                <w:left w:val="none" w:sz="0" w:space="0" w:color="auto"/>
                <w:bottom w:val="none" w:sz="0" w:space="0" w:color="auto"/>
                <w:right w:val="none" w:sz="0" w:space="0" w:color="auto"/>
              </w:divBdr>
              <w:divsChild>
                <w:div w:id="1585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4961">
      <w:bodyDiv w:val="1"/>
      <w:marLeft w:val="0"/>
      <w:marRight w:val="0"/>
      <w:marTop w:val="0"/>
      <w:marBottom w:val="0"/>
      <w:divBdr>
        <w:top w:val="none" w:sz="0" w:space="0" w:color="auto"/>
        <w:left w:val="none" w:sz="0" w:space="0" w:color="auto"/>
        <w:bottom w:val="none" w:sz="0" w:space="0" w:color="auto"/>
        <w:right w:val="none" w:sz="0" w:space="0" w:color="auto"/>
      </w:divBdr>
      <w:divsChild>
        <w:div w:id="134832497">
          <w:marLeft w:val="0"/>
          <w:marRight w:val="0"/>
          <w:marTop w:val="0"/>
          <w:marBottom w:val="0"/>
          <w:divBdr>
            <w:top w:val="none" w:sz="0" w:space="0" w:color="auto"/>
            <w:left w:val="none" w:sz="0" w:space="0" w:color="auto"/>
            <w:bottom w:val="none" w:sz="0" w:space="0" w:color="auto"/>
            <w:right w:val="none" w:sz="0" w:space="0" w:color="auto"/>
          </w:divBdr>
          <w:divsChild>
            <w:div w:id="564876361">
              <w:marLeft w:val="0"/>
              <w:marRight w:val="0"/>
              <w:marTop w:val="0"/>
              <w:marBottom w:val="0"/>
              <w:divBdr>
                <w:top w:val="none" w:sz="0" w:space="0" w:color="auto"/>
                <w:left w:val="none" w:sz="0" w:space="0" w:color="auto"/>
                <w:bottom w:val="none" w:sz="0" w:space="0" w:color="auto"/>
                <w:right w:val="none" w:sz="0" w:space="0" w:color="auto"/>
              </w:divBdr>
              <w:divsChild>
                <w:div w:id="717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5480">
      <w:bodyDiv w:val="1"/>
      <w:marLeft w:val="0"/>
      <w:marRight w:val="0"/>
      <w:marTop w:val="0"/>
      <w:marBottom w:val="0"/>
      <w:divBdr>
        <w:top w:val="none" w:sz="0" w:space="0" w:color="auto"/>
        <w:left w:val="none" w:sz="0" w:space="0" w:color="auto"/>
        <w:bottom w:val="none" w:sz="0" w:space="0" w:color="auto"/>
        <w:right w:val="none" w:sz="0" w:space="0" w:color="auto"/>
      </w:divBdr>
      <w:divsChild>
        <w:div w:id="1034883302">
          <w:marLeft w:val="0"/>
          <w:marRight w:val="0"/>
          <w:marTop w:val="0"/>
          <w:marBottom w:val="0"/>
          <w:divBdr>
            <w:top w:val="none" w:sz="0" w:space="0" w:color="auto"/>
            <w:left w:val="none" w:sz="0" w:space="0" w:color="auto"/>
            <w:bottom w:val="none" w:sz="0" w:space="0" w:color="auto"/>
            <w:right w:val="none" w:sz="0" w:space="0" w:color="auto"/>
          </w:divBdr>
          <w:divsChild>
            <w:div w:id="1010258421">
              <w:marLeft w:val="0"/>
              <w:marRight w:val="0"/>
              <w:marTop w:val="0"/>
              <w:marBottom w:val="0"/>
              <w:divBdr>
                <w:top w:val="none" w:sz="0" w:space="0" w:color="auto"/>
                <w:left w:val="none" w:sz="0" w:space="0" w:color="auto"/>
                <w:bottom w:val="none" w:sz="0" w:space="0" w:color="auto"/>
                <w:right w:val="none" w:sz="0" w:space="0" w:color="auto"/>
              </w:divBdr>
              <w:divsChild>
                <w:div w:id="15911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7380">
      <w:bodyDiv w:val="1"/>
      <w:marLeft w:val="0"/>
      <w:marRight w:val="0"/>
      <w:marTop w:val="0"/>
      <w:marBottom w:val="0"/>
      <w:divBdr>
        <w:top w:val="none" w:sz="0" w:space="0" w:color="auto"/>
        <w:left w:val="none" w:sz="0" w:space="0" w:color="auto"/>
        <w:bottom w:val="none" w:sz="0" w:space="0" w:color="auto"/>
        <w:right w:val="none" w:sz="0" w:space="0" w:color="auto"/>
      </w:divBdr>
      <w:divsChild>
        <w:div w:id="812872938">
          <w:marLeft w:val="0"/>
          <w:marRight w:val="0"/>
          <w:marTop w:val="0"/>
          <w:marBottom w:val="0"/>
          <w:divBdr>
            <w:top w:val="none" w:sz="0" w:space="0" w:color="auto"/>
            <w:left w:val="none" w:sz="0" w:space="0" w:color="auto"/>
            <w:bottom w:val="none" w:sz="0" w:space="0" w:color="auto"/>
            <w:right w:val="none" w:sz="0" w:space="0" w:color="auto"/>
          </w:divBdr>
          <w:divsChild>
            <w:div w:id="1085373203">
              <w:marLeft w:val="0"/>
              <w:marRight w:val="0"/>
              <w:marTop w:val="0"/>
              <w:marBottom w:val="0"/>
              <w:divBdr>
                <w:top w:val="none" w:sz="0" w:space="0" w:color="auto"/>
                <w:left w:val="none" w:sz="0" w:space="0" w:color="auto"/>
                <w:bottom w:val="none" w:sz="0" w:space="0" w:color="auto"/>
                <w:right w:val="none" w:sz="0" w:space="0" w:color="auto"/>
              </w:divBdr>
              <w:divsChild>
                <w:div w:id="5121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2342">
      <w:bodyDiv w:val="1"/>
      <w:marLeft w:val="0"/>
      <w:marRight w:val="0"/>
      <w:marTop w:val="0"/>
      <w:marBottom w:val="0"/>
      <w:divBdr>
        <w:top w:val="none" w:sz="0" w:space="0" w:color="auto"/>
        <w:left w:val="none" w:sz="0" w:space="0" w:color="auto"/>
        <w:bottom w:val="none" w:sz="0" w:space="0" w:color="auto"/>
        <w:right w:val="none" w:sz="0" w:space="0" w:color="auto"/>
      </w:divBdr>
      <w:divsChild>
        <w:div w:id="1953122158">
          <w:marLeft w:val="0"/>
          <w:marRight w:val="0"/>
          <w:marTop w:val="0"/>
          <w:marBottom w:val="0"/>
          <w:divBdr>
            <w:top w:val="none" w:sz="0" w:space="0" w:color="auto"/>
            <w:left w:val="none" w:sz="0" w:space="0" w:color="auto"/>
            <w:bottom w:val="none" w:sz="0" w:space="0" w:color="auto"/>
            <w:right w:val="none" w:sz="0" w:space="0" w:color="auto"/>
          </w:divBdr>
          <w:divsChild>
            <w:div w:id="2018580398">
              <w:marLeft w:val="0"/>
              <w:marRight w:val="0"/>
              <w:marTop w:val="0"/>
              <w:marBottom w:val="0"/>
              <w:divBdr>
                <w:top w:val="none" w:sz="0" w:space="0" w:color="auto"/>
                <w:left w:val="none" w:sz="0" w:space="0" w:color="auto"/>
                <w:bottom w:val="none" w:sz="0" w:space="0" w:color="auto"/>
                <w:right w:val="none" w:sz="0" w:space="0" w:color="auto"/>
              </w:divBdr>
              <w:divsChild>
                <w:div w:id="15889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2586">
      <w:bodyDiv w:val="1"/>
      <w:marLeft w:val="0"/>
      <w:marRight w:val="0"/>
      <w:marTop w:val="0"/>
      <w:marBottom w:val="0"/>
      <w:divBdr>
        <w:top w:val="none" w:sz="0" w:space="0" w:color="auto"/>
        <w:left w:val="none" w:sz="0" w:space="0" w:color="auto"/>
        <w:bottom w:val="none" w:sz="0" w:space="0" w:color="auto"/>
        <w:right w:val="none" w:sz="0" w:space="0" w:color="auto"/>
      </w:divBdr>
      <w:divsChild>
        <w:div w:id="592130234">
          <w:marLeft w:val="0"/>
          <w:marRight w:val="0"/>
          <w:marTop w:val="0"/>
          <w:marBottom w:val="0"/>
          <w:divBdr>
            <w:top w:val="none" w:sz="0" w:space="0" w:color="auto"/>
            <w:left w:val="none" w:sz="0" w:space="0" w:color="auto"/>
            <w:bottom w:val="none" w:sz="0" w:space="0" w:color="auto"/>
            <w:right w:val="none" w:sz="0" w:space="0" w:color="auto"/>
          </w:divBdr>
          <w:divsChild>
            <w:div w:id="219441137">
              <w:marLeft w:val="0"/>
              <w:marRight w:val="0"/>
              <w:marTop w:val="0"/>
              <w:marBottom w:val="0"/>
              <w:divBdr>
                <w:top w:val="none" w:sz="0" w:space="0" w:color="auto"/>
                <w:left w:val="none" w:sz="0" w:space="0" w:color="auto"/>
                <w:bottom w:val="none" w:sz="0" w:space="0" w:color="auto"/>
                <w:right w:val="none" w:sz="0" w:space="0" w:color="auto"/>
              </w:divBdr>
              <w:divsChild>
                <w:div w:id="909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1154">
      <w:bodyDiv w:val="1"/>
      <w:marLeft w:val="0"/>
      <w:marRight w:val="0"/>
      <w:marTop w:val="0"/>
      <w:marBottom w:val="0"/>
      <w:divBdr>
        <w:top w:val="none" w:sz="0" w:space="0" w:color="auto"/>
        <w:left w:val="none" w:sz="0" w:space="0" w:color="auto"/>
        <w:bottom w:val="none" w:sz="0" w:space="0" w:color="auto"/>
        <w:right w:val="none" w:sz="0" w:space="0" w:color="auto"/>
      </w:divBdr>
      <w:divsChild>
        <w:div w:id="1296526156">
          <w:marLeft w:val="0"/>
          <w:marRight w:val="0"/>
          <w:marTop w:val="0"/>
          <w:marBottom w:val="0"/>
          <w:divBdr>
            <w:top w:val="none" w:sz="0" w:space="0" w:color="auto"/>
            <w:left w:val="none" w:sz="0" w:space="0" w:color="auto"/>
            <w:bottom w:val="none" w:sz="0" w:space="0" w:color="auto"/>
            <w:right w:val="none" w:sz="0" w:space="0" w:color="auto"/>
          </w:divBdr>
          <w:divsChild>
            <w:div w:id="708261647">
              <w:marLeft w:val="0"/>
              <w:marRight w:val="0"/>
              <w:marTop w:val="0"/>
              <w:marBottom w:val="0"/>
              <w:divBdr>
                <w:top w:val="none" w:sz="0" w:space="0" w:color="auto"/>
                <w:left w:val="none" w:sz="0" w:space="0" w:color="auto"/>
                <w:bottom w:val="none" w:sz="0" w:space="0" w:color="auto"/>
                <w:right w:val="none" w:sz="0" w:space="0" w:color="auto"/>
              </w:divBdr>
              <w:divsChild>
                <w:div w:id="256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845">
      <w:bodyDiv w:val="1"/>
      <w:marLeft w:val="0"/>
      <w:marRight w:val="0"/>
      <w:marTop w:val="0"/>
      <w:marBottom w:val="0"/>
      <w:divBdr>
        <w:top w:val="none" w:sz="0" w:space="0" w:color="auto"/>
        <w:left w:val="none" w:sz="0" w:space="0" w:color="auto"/>
        <w:bottom w:val="none" w:sz="0" w:space="0" w:color="auto"/>
        <w:right w:val="none" w:sz="0" w:space="0" w:color="auto"/>
      </w:divBdr>
      <w:divsChild>
        <w:div w:id="337120553">
          <w:marLeft w:val="0"/>
          <w:marRight w:val="0"/>
          <w:marTop w:val="0"/>
          <w:marBottom w:val="0"/>
          <w:divBdr>
            <w:top w:val="none" w:sz="0" w:space="0" w:color="auto"/>
            <w:left w:val="none" w:sz="0" w:space="0" w:color="auto"/>
            <w:bottom w:val="none" w:sz="0" w:space="0" w:color="auto"/>
            <w:right w:val="none" w:sz="0" w:space="0" w:color="auto"/>
          </w:divBdr>
          <w:divsChild>
            <w:div w:id="1216117489">
              <w:marLeft w:val="0"/>
              <w:marRight w:val="0"/>
              <w:marTop w:val="0"/>
              <w:marBottom w:val="0"/>
              <w:divBdr>
                <w:top w:val="none" w:sz="0" w:space="0" w:color="auto"/>
                <w:left w:val="none" w:sz="0" w:space="0" w:color="auto"/>
                <w:bottom w:val="none" w:sz="0" w:space="0" w:color="auto"/>
                <w:right w:val="none" w:sz="0" w:space="0" w:color="auto"/>
              </w:divBdr>
              <w:divsChild>
                <w:div w:id="1091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8680">
      <w:bodyDiv w:val="1"/>
      <w:marLeft w:val="0"/>
      <w:marRight w:val="0"/>
      <w:marTop w:val="0"/>
      <w:marBottom w:val="0"/>
      <w:divBdr>
        <w:top w:val="none" w:sz="0" w:space="0" w:color="auto"/>
        <w:left w:val="none" w:sz="0" w:space="0" w:color="auto"/>
        <w:bottom w:val="none" w:sz="0" w:space="0" w:color="auto"/>
        <w:right w:val="none" w:sz="0" w:space="0" w:color="auto"/>
      </w:divBdr>
      <w:divsChild>
        <w:div w:id="1197113265">
          <w:marLeft w:val="0"/>
          <w:marRight w:val="0"/>
          <w:marTop w:val="0"/>
          <w:marBottom w:val="0"/>
          <w:divBdr>
            <w:top w:val="none" w:sz="0" w:space="0" w:color="auto"/>
            <w:left w:val="none" w:sz="0" w:space="0" w:color="auto"/>
            <w:bottom w:val="none" w:sz="0" w:space="0" w:color="auto"/>
            <w:right w:val="none" w:sz="0" w:space="0" w:color="auto"/>
          </w:divBdr>
          <w:divsChild>
            <w:div w:id="2034106740">
              <w:marLeft w:val="0"/>
              <w:marRight w:val="0"/>
              <w:marTop w:val="0"/>
              <w:marBottom w:val="0"/>
              <w:divBdr>
                <w:top w:val="none" w:sz="0" w:space="0" w:color="auto"/>
                <w:left w:val="none" w:sz="0" w:space="0" w:color="auto"/>
                <w:bottom w:val="none" w:sz="0" w:space="0" w:color="auto"/>
                <w:right w:val="none" w:sz="0" w:space="0" w:color="auto"/>
              </w:divBdr>
              <w:divsChild>
                <w:div w:id="17937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76">
      <w:bodyDiv w:val="1"/>
      <w:marLeft w:val="0"/>
      <w:marRight w:val="0"/>
      <w:marTop w:val="0"/>
      <w:marBottom w:val="0"/>
      <w:divBdr>
        <w:top w:val="none" w:sz="0" w:space="0" w:color="auto"/>
        <w:left w:val="none" w:sz="0" w:space="0" w:color="auto"/>
        <w:bottom w:val="none" w:sz="0" w:space="0" w:color="auto"/>
        <w:right w:val="none" w:sz="0" w:space="0" w:color="auto"/>
      </w:divBdr>
      <w:divsChild>
        <w:div w:id="2114276009">
          <w:marLeft w:val="0"/>
          <w:marRight w:val="0"/>
          <w:marTop w:val="0"/>
          <w:marBottom w:val="0"/>
          <w:divBdr>
            <w:top w:val="none" w:sz="0" w:space="0" w:color="auto"/>
            <w:left w:val="none" w:sz="0" w:space="0" w:color="auto"/>
            <w:bottom w:val="none" w:sz="0" w:space="0" w:color="auto"/>
            <w:right w:val="none" w:sz="0" w:space="0" w:color="auto"/>
          </w:divBdr>
          <w:divsChild>
            <w:div w:id="186914554">
              <w:marLeft w:val="0"/>
              <w:marRight w:val="0"/>
              <w:marTop w:val="0"/>
              <w:marBottom w:val="0"/>
              <w:divBdr>
                <w:top w:val="none" w:sz="0" w:space="0" w:color="auto"/>
                <w:left w:val="none" w:sz="0" w:space="0" w:color="auto"/>
                <w:bottom w:val="none" w:sz="0" w:space="0" w:color="auto"/>
                <w:right w:val="none" w:sz="0" w:space="0" w:color="auto"/>
              </w:divBdr>
              <w:divsChild>
                <w:div w:id="584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9075">
      <w:bodyDiv w:val="1"/>
      <w:marLeft w:val="0"/>
      <w:marRight w:val="0"/>
      <w:marTop w:val="0"/>
      <w:marBottom w:val="0"/>
      <w:divBdr>
        <w:top w:val="none" w:sz="0" w:space="0" w:color="auto"/>
        <w:left w:val="none" w:sz="0" w:space="0" w:color="auto"/>
        <w:bottom w:val="none" w:sz="0" w:space="0" w:color="auto"/>
        <w:right w:val="none" w:sz="0" w:space="0" w:color="auto"/>
      </w:divBdr>
      <w:divsChild>
        <w:div w:id="719399601">
          <w:marLeft w:val="0"/>
          <w:marRight w:val="0"/>
          <w:marTop w:val="0"/>
          <w:marBottom w:val="0"/>
          <w:divBdr>
            <w:top w:val="none" w:sz="0" w:space="0" w:color="auto"/>
            <w:left w:val="none" w:sz="0" w:space="0" w:color="auto"/>
            <w:bottom w:val="none" w:sz="0" w:space="0" w:color="auto"/>
            <w:right w:val="none" w:sz="0" w:space="0" w:color="auto"/>
          </w:divBdr>
          <w:divsChild>
            <w:div w:id="1305626530">
              <w:marLeft w:val="0"/>
              <w:marRight w:val="0"/>
              <w:marTop w:val="0"/>
              <w:marBottom w:val="0"/>
              <w:divBdr>
                <w:top w:val="none" w:sz="0" w:space="0" w:color="auto"/>
                <w:left w:val="none" w:sz="0" w:space="0" w:color="auto"/>
                <w:bottom w:val="none" w:sz="0" w:space="0" w:color="auto"/>
                <w:right w:val="none" w:sz="0" w:space="0" w:color="auto"/>
              </w:divBdr>
              <w:divsChild>
                <w:div w:id="182210501">
                  <w:marLeft w:val="0"/>
                  <w:marRight w:val="0"/>
                  <w:marTop w:val="0"/>
                  <w:marBottom w:val="0"/>
                  <w:divBdr>
                    <w:top w:val="none" w:sz="0" w:space="0" w:color="auto"/>
                    <w:left w:val="none" w:sz="0" w:space="0" w:color="auto"/>
                    <w:bottom w:val="none" w:sz="0" w:space="0" w:color="auto"/>
                    <w:right w:val="none" w:sz="0" w:space="0" w:color="auto"/>
                  </w:divBdr>
                  <w:divsChild>
                    <w:div w:id="473907885">
                      <w:marLeft w:val="0"/>
                      <w:marRight w:val="0"/>
                      <w:marTop w:val="0"/>
                      <w:marBottom w:val="0"/>
                      <w:divBdr>
                        <w:top w:val="none" w:sz="0" w:space="0" w:color="auto"/>
                        <w:left w:val="none" w:sz="0" w:space="0" w:color="auto"/>
                        <w:bottom w:val="none" w:sz="0" w:space="0" w:color="auto"/>
                        <w:right w:val="none" w:sz="0" w:space="0" w:color="auto"/>
                      </w:divBdr>
                      <w:divsChild>
                        <w:div w:id="387459142">
                          <w:marLeft w:val="0"/>
                          <w:marRight w:val="0"/>
                          <w:marTop w:val="0"/>
                          <w:marBottom w:val="0"/>
                          <w:divBdr>
                            <w:top w:val="none" w:sz="0" w:space="0" w:color="auto"/>
                            <w:left w:val="none" w:sz="0" w:space="0" w:color="auto"/>
                            <w:bottom w:val="none" w:sz="0" w:space="0" w:color="auto"/>
                            <w:right w:val="none" w:sz="0" w:space="0" w:color="auto"/>
                          </w:divBdr>
                          <w:divsChild>
                            <w:div w:id="1807314492">
                              <w:marLeft w:val="0"/>
                              <w:marRight w:val="0"/>
                              <w:marTop w:val="0"/>
                              <w:marBottom w:val="0"/>
                              <w:divBdr>
                                <w:top w:val="none" w:sz="0" w:space="0" w:color="auto"/>
                                <w:left w:val="none" w:sz="0" w:space="0" w:color="auto"/>
                                <w:bottom w:val="none" w:sz="0" w:space="0" w:color="auto"/>
                                <w:right w:val="none" w:sz="0" w:space="0" w:color="auto"/>
                              </w:divBdr>
                              <w:divsChild>
                                <w:div w:id="285552870">
                                  <w:marLeft w:val="0"/>
                                  <w:marRight w:val="0"/>
                                  <w:marTop w:val="0"/>
                                  <w:marBottom w:val="0"/>
                                  <w:divBdr>
                                    <w:top w:val="none" w:sz="0" w:space="0" w:color="auto"/>
                                    <w:left w:val="none" w:sz="0" w:space="0" w:color="auto"/>
                                    <w:bottom w:val="none" w:sz="0" w:space="0" w:color="auto"/>
                                    <w:right w:val="none" w:sz="0" w:space="0" w:color="auto"/>
                                  </w:divBdr>
                                  <w:divsChild>
                                    <w:div w:id="1203713165">
                                      <w:marLeft w:val="0"/>
                                      <w:marRight w:val="0"/>
                                      <w:marTop w:val="0"/>
                                      <w:marBottom w:val="0"/>
                                      <w:divBdr>
                                        <w:top w:val="none" w:sz="0" w:space="0" w:color="auto"/>
                                        <w:left w:val="none" w:sz="0" w:space="0" w:color="auto"/>
                                        <w:bottom w:val="none" w:sz="0" w:space="0" w:color="auto"/>
                                        <w:right w:val="none" w:sz="0" w:space="0" w:color="auto"/>
                                      </w:divBdr>
                                      <w:divsChild>
                                        <w:div w:id="127554411">
                                          <w:marLeft w:val="0"/>
                                          <w:marRight w:val="0"/>
                                          <w:marTop w:val="0"/>
                                          <w:marBottom w:val="0"/>
                                          <w:divBdr>
                                            <w:top w:val="none" w:sz="0" w:space="0" w:color="auto"/>
                                            <w:left w:val="none" w:sz="0" w:space="0" w:color="auto"/>
                                            <w:bottom w:val="none" w:sz="0" w:space="0" w:color="auto"/>
                                            <w:right w:val="none" w:sz="0" w:space="0" w:color="auto"/>
                                          </w:divBdr>
                                          <w:divsChild>
                                            <w:div w:id="11426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96955">
      <w:bodyDiv w:val="1"/>
      <w:marLeft w:val="0"/>
      <w:marRight w:val="0"/>
      <w:marTop w:val="0"/>
      <w:marBottom w:val="0"/>
      <w:divBdr>
        <w:top w:val="none" w:sz="0" w:space="0" w:color="auto"/>
        <w:left w:val="none" w:sz="0" w:space="0" w:color="auto"/>
        <w:bottom w:val="none" w:sz="0" w:space="0" w:color="auto"/>
        <w:right w:val="none" w:sz="0" w:space="0" w:color="auto"/>
      </w:divBdr>
      <w:divsChild>
        <w:div w:id="1276860848">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66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6775">
      <w:bodyDiv w:val="1"/>
      <w:marLeft w:val="0"/>
      <w:marRight w:val="0"/>
      <w:marTop w:val="0"/>
      <w:marBottom w:val="0"/>
      <w:divBdr>
        <w:top w:val="none" w:sz="0" w:space="0" w:color="auto"/>
        <w:left w:val="none" w:sz="0" w:space="0" w:color="auto"/>
        <w:bottom w:val="none" w:sz="0" w:space="0" w:color="auto"/>
        <w:right w:val="none" w:sz="0" w:space="0" w:color="auto"/>
      </w:divBdr>
    </w:div>
    <w:div w:id="17827972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242">
          <w:marLeft w:val="0"/>
          <w:marRight w:val="0"/>
          <w:marTop w:val="0"/>
          <w:marBottom w:val="0"/>
          <w:divBdr>
            <w:top w:val="none" w:sz="0" w:space="0" w:color="auto"/>
            <w:left w:val="none" w:sz="0" w:space="0" w:color="auto"/>
            <w:bottom w:val="none" w:sz="0" w:space="0" w:color="auto"/>
            <w:right w:val="none" w:sz="0" w:space="0" w:color="auto"/>
          </w:divBdr>
          <w:divsChild>
            <w:div w:id="217980563">
              <w:marLeft w:val="0"/>
              <w:marRight w:val="0"/>
              <w:marTop w:val="0"/>
              <w:marBottom w:val="0"/>
              <w:divBdr>
                <w:top w:val="none" w:sz="0" w:space="0" w:color="auto"/>
                <w:left w:val="none" w:sz="0" w:space="0" w:color="auto"/>
                <w:bottom w:val="none" w:sz="0" w:space="0" w:color="auto"/>
                <w:right w:val="none" w:sz="0" w:space="0" w:color="auto"/>
              </w:divBdr>
              <w:divsChild>
                <w:div w:id="1645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7217">
      <w:bodyDiv w:val="1"/>
      <w:marLeft w:val="0"/>
      <w:marRight w:val="0"/>
      <w:marTop w:val="0"/>
      <w:marBottom w:val="0"/>
      <w:divBdr>
        <w:top w:val="none" w:sz="0" w:space="0" w:color="auto"/>
        <w:left w:val="none" w:sz="0" w:space="0" w:color="auto"/>
        <w:bottom w:val="none" w:sz="0" w:space="0" w:color="auto"/>
        <w:right w:val="none" w:sz="0" w:space="0" w:color="auto"/>
      </w:divBdr>
      <w:divsChild>
        <w:div w:id="377240943">
          <w:marLeft w:val="0"/>
          <w:marRight w:val="0"/>
          <w:marTop w:val="0"/>
          <w:marBottom w:val="0"/>
          <w:divBdr>
            <w:top w:val="none" w:sz="0" w:space="0" w:color="auto"/>
            <w:left w:val="none" w:sz="0" w:space="0" w:color="auto"/>
            <w:bottom w:val="none" w:sz="0" w:space="0" w:color="auto"/>
            <w:right w:val="none" w:sz="0" w:space="0" w:color="auto"/>
          </w:divBdr>
          <w:divsChild>
            <w:div w:id="1136292792">
              <w:marLeft w:val="0"/>
              <w:marRight w:val="0"/>
              <w:marTop w:val="0"/>
              <w:marBottom w:val="0"/>
              <w:divBdr>
                <w:top w:val="none" w:sz="0" w:space="0" w:color="auto"/>
                <w:left w:val="none" w:sz="0" w:space="0" w:color="auto"/>
                <w:bottom w:val="none" w:sz="0" w:space="0" w:color="auto"/>
                <w:right w:val="none" w:sz="0" w:space="0" w:color="auto"/>
              </w:divBdr>
              <w:divsChild>
                <w:div w:id="783307343">
                  <w:marLeft w:val="0"/>
                  <w:marRight w:val="0"/>
                  <w:marTop w:val="0"/>
                  <w:marBottom w:val="0"/>
                  <w:divBdr>
                    <w:top w:val="none" w:sz="0" w:space="0" w:color="auto"/>
                    <w:left w:val="none" w:sz="0" w:space="0" w:color="auto"/>
                    <w:bottom w:val="none" w:sz="0" w:space="0" w:color="auto"/>
                    <w:right w:val="none" w:sz="0" w:space="0" w:color="auto"/>
                  </w:divBdr>
                  <w:divsChild>
                    <w:div w:id="1998604257">
                      <w:marLeft w:val="0"/>
                      <w:marRight w:val="0"/>
                      <w:marTop w:val="0"/>
                      <w:marBottom w:val="0"/>
                      <w:divBdr>
                        <w:top w:val="none" w:sz="0" w:space="0" w:color="auto"/>
                        <w:left w:val="none" w:sz="0" w:space="0" w:color="auto"/>
                        <w:bottom w:val="none" w:sz="0" w:space="0" w:color="auto"/>
                        <w:right w:val="none" w:sz="0" w:space="0" w:color="auto"/>
                      </w:divBdr>
                      <w:divsChild>
                        <w:div w:id="5714248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82094861">
              <w:marLeft w:val="0"/>
              <w:marRight w:val="0"/>
              <w:marTop w:val="0"/>
              <w:marBottom w:val="0"/>
              <w:divBdr>
                <w:top w:val="none" w:sz="0" w:space="0" w:color="auto"/>
                <w:left w:val="none" w:sz="0" w:space="0" w:color="auto"/>
                <w:bottom w:val="none" w:sz="0" w:space="0" w:color="auto"/>
                <w:right w:val="none" w:sz="0" w:space="0" w:color="auto"/>
              </w:divBdr>
            </w:div>
            <w:div w:id="2123068585">
              <w:marLeft w:val="0"/>
              <w:marRight w:val="0"/>
              <w:marTop w:val="0"/>
              <w:marBottom w:val="0"/>
              <w:divBdr>
                <w:top w:val="none" w:sz="0" w:space="0" w:color="auto"/>
                <w:left w:val="none" w:sz="0" w:space="0" w:color="auto"/>
                <w:bottom w:val="none" w:sz="0" w:space="0" w:color="auto"/>
                <w:right w:val="none" w:sz="0" w:space="0" w:color="auto"/>
              </w:divBdr>
              <w:divsChild>
                <w:div w:id="1581066088">
                  <w:marLeft w:val="0"/>
                  <w:marRight w:val="0"/>
                  <w:marTop w:val="0"/>
                  <w:marBottom w:val="0"/>
                  <w:divBdr>
                    <w:top w:val="none" w:sz="0" w:space="0" w:color="auto"/>
                    <w:left w:val="none" w:sz="0" w:space="0" w:color="auto"/>
                    <w:bottom w:val="none" w:sz="0" w:space="0" w:color="auto"/>
                    <w:right w:val="none" w:sz="0" w:space="0" w:color="auto"/>
                  </w:divBdr>
                </w:div>
                <w:div w:id="1617905202">
                  <w:marLeft w:val="0"/>
                  <w:marRight w:val="0"/>
                  <w:marTop w:val="0"/>
                  <w:marBottom w:val="0"/>
                  <w:divBdr>
                    <w:top w:val="none" w:sz="0" w:space="0" w:color="auto"/>
                    <w:left w:val="none" w:sz="0" w:space="0" w:color="auto"/>
                    <w:bottom w:val="none" w:sz="0" w:space="0" w:color="auto"/>
                    <w:right w:val="none" w:sz="0" w:space="0" w:color="auto"/>
                  </w:divBdr>
                </w:div>
                <w:div w:id="1275552544">
                  <w:marLeft w:val="0"/>
                  <w:marRight w:val="0"/>
                  <w:marTop w:val="0"/>
                  <w:marBottom w:val="0"/>
                  <w:divBdr>
                    <w:top w:val="none" w:sz="0" w:space="0" w:color="auto"/>
                    <w:left w:val="none" w:sz="0" w:space="0" w:color="auto"/>
                    <w:bottom w:val="none" w:sz="0" w:space="0" w:color="auto"/>
                    <w:right w:val="none" w:sz="0" w:space="0" w:color="auto"/>
                  </w:divBdr>
                </w:div>
                <w:div w:id="17526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7878">
      <w:bodyDiv w:val="1"/>
      <w:marLeft w:val="0"/>
      <w:marRight w:val="0"/>
      <w:marTop w:val="0"/>
      <w:marBottom w:val="0"/>
      <w:divBdr>
        <w:top w:val="none" w:sz="0" w:space="0" w:color="auto"/>
        <w:left w:val="none" w:sz="0" w:space="0" w:color="auto"/>
        <w:bottom w:val="none" w:sz="0" w:space="0" w:color="auto"/>
        <w:right w:val="none" w:sz="0" w:space="0" w:color="auto"/>
      </w:divBdr>
    </w:div>
    <w:div w:id="2094744335">
      <w:bodyDiv w:val="1"/>
      <w:marLeft w:val="0"/>
      <w:marRight w:val="0"/>
      <w:marTop w:val="0"/>
      <w:marBottom w:val="0"/>
      <w:divBdr>
        <w:top w:val="none" w:sz="0" w:space="0" w:color="auto"/>
        <w:left w:val="none" w:sz="0" w:space="0" w:color="auto"/>
        <w:bottom w:val="none" w:sz="0" w:space="0" w:color="auto"/>
        <w:right w:val="none" w:sz="0" w:space="0" w:color="auto"/>
      </w:divBdr>
      <w:divsChild>
        <w:div w:id="835457575">
          <w:marLeft w:val="0"/>
          <w:marRight w:val="0"/>
          <w:marTop w:val="0"/>
          <w:marBottom w:val="0"/>
          <w:divBdr>
            <w:top w:val="none" w:sz="0" w:space="0" w:color="auto"/>
            <w:left w:val="none" w:sz="0" w:space="0" w:color="auto"/>
            <w:bottom w:val="none" w:sz="0" w:space="0" w:color="auto"/>
            <w:right w:val="none" w:sz="0" w:space="0" w:color="auto"/>
          </w:divBdr>
          <w:divsChild>
            <w:div w:id="228812745">
              <w:marLeft w:val="0"/>
              <w:marRight w:val="0"/>
              <w:marTop w:val="0"/>
              <w:marBottom w:val="0"/>
              <w:divBdr>
                <w:top w:val="none" w:sz="0" w:space="0" w:color="auto"/>
                <w:left w:val="none" w:sz="0" w:space="0" w:color="auto"/>
                <w:bottom w:val="none" w:sz="0" w:space="0" w:color="auto"/>
                <w:right w:val="none" w:sz="0" w:space="0" w:color="auto"/>
              </w:divBdr>
              <w:divsChild>
                <w:div w:id="14286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574">
      <w:bodyDiv w:val="1"/>
      <w:marLeft w:val="0"/>
      <w:marRight w:val="0"/>
      <w:marTop w:val="0"/>
      <w:marBottom w:val="0"/>
      <w:divBdr>
        <w:top w:val="none" w:sz="0" w:space="0" w:color="auto"/>
        <w:left w:val="none" w:sz="0" w:space="0" w:color="auto"/>
        <w:bottom w:val="none" w:sz="0" w:space="0" w:color="auto"/>
        <w:right w:val="none" w:sz="0" w:space="0" w:color="auto"/>
      </w:divBdr>
      <w:divsChild>
        <w:div w:id="1380931727">
          <w:marLeft w:val="0"/>
          <w:marRight w:val="0"/>
          <w:marTop w:val="0"/>
          <w:marBottom w:val="0"/>
          <w:divBdr>
            <w:top w:val="none" w:sz="0" w:space="0" w:color="auto"/>
            <w:left w:val="none" w:sz="0" w:space="0" w:color="auto"/>
            <w:bottom w:val="none" w:sz="0" w:space="0" w:color="auto"/>
            <w:right w:val="none" w:sz="0" w:space="0" w:color="auto"/>
          </w:divBdr>
          <w:divsChild>
            <w:div w:id="1402095756">
              <w:marLeft w:val="0"/>
              <w:marRight w:val="0"/>
              <w:marTop w:val="0"/>
              <w:marBottom w:val="0"/>
              <w:divBdr>
                <w:top w:val="none" w:sz="0" w:space="0" w:color="auto"/>
                <w:left w:val="none" w:sz="0" w:space="0" w:color="auto"/>
                <w:bottom w:val="none" w:sz="0" w:space="0" w:color="auto"/>
                <w:right w:val="none" w:sz="0" w:space="0" w:color="auto"/>
              </w:divBdr>
              <w:divsChild>
                <w:div w:id="1396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1650">
      <w:bodyDiv w:val="1"/>
      <w:marLeft w:val="0"/>
      <w:marRight w:val="0"/>
      <w:marTop w:val="0"/>
      <w:marBottom w:val="0"/>
      <w:divBdr>
        <w:top w:val="none" w:sz="0" w:space="0" w:color="auto"/>
        <w:left w:val="none" w:sz="0" w:space="0" w:color="auto"/>
        <w:bottom w:val="none" w:sz="0" w:space="0" w:color="auto"/>
        <w:right w:val="none" w:sz="0" w:space="0" w:color="auto"/>
      </w:divBdr>
      <w:divsChild>
        <w:div w:id="213321511">
          <w:marLeft w:val="0"/>
          <w:marRight w:val="0"/>
          <w:marTop w:val="0"/>
          <w:marBottom w:val="0"/>
          <w:divBdr>
            <w:top w:val="none" w:sz="0" w:space="0" w:color="auto"/>
            <w:left w:val="none" w:sz="0" w:space="0" w:color="auto"/>
            <w:bottom w:val="none" w:sz="0" w:space="0" w:color="auto"/>
            <w:right w:val="none" w:sz="0" w:space="0" w:color="auto"/>
          </w:divBdr>
          <w:divsChild>
            <w:div w:id="1697851115">
              <w:marLeft w:val="0"/>
              <w:marRight w:val="0"/>
              <w:marTop w:val="0"/>
              <w:marBottom w:val="0"/>
              <w:divBdr>
                <w:top w:val="none" w:sz="0" w:space="0" w:color="auto"/>
                <w:left w:val="none" w:sz="0" w:space="0" w:color="auto"/>
                <w:bottom w:val="none" w:sz="0" w:space="0" w:color="auto"/>
                <w:right w:val="none" w:sz="0" w:space="0" w:color="auto"/>
              </w:divBdr>
              <w:divsChild>
                <w:div w:id="905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159">
      <w:bodyDiv w:val="1"/>
      <w:marLeft w:val="0"/>
      <w:marRight w:val="0"/>
      <w:marTop w:val="0"/>
      <w:marBottom w:val="0"/>
      <w:divBdr>
        <w:top w:val="none" w:sz="0" w:space="0" w:color="auto"/>
        <w:left w:val="none" w:sz="0" w:space="0" w:color="auto"/>
        <w:bottom w:val="none" w:sz="0" w:space="0" w:color="auto"/>
        <w:right w:val="none" w:sz="0" w:space="0" w:color="auto"/>
      </w:divBdr>
      <w:divsChild>
        <w:div w:id="1952004597">
          <w:marLeft w:val="0"/>
          <w:marRight w:val="0"/>
          <w:marTop w:val="0"/>
          <w:marBottom w:val="0"/>
          <w:divBdr>
            <w:top w:val="none" w:sz="0" w:space="0" w:color="auto"/>
            <w:left w:val="none" w:sz="0" w:space="0" w:color="auto"/>
            <w:bottom w:val="none" w:sz="0" w:space="0" w:color="auto"/>
            <w:right w:val="none" w:sz="0" w:space="0" w:color="auto"/>
          </w:divBdr>
          <w:divsChild>
            <w:div w:id="1454904144">
              <w:marLeft w:val="0"/>
              <w:marRight w:val="0"/>
              <w:marTop w:val="0"/>
              <w:marBottom w:val="0"/>
              <w:divBdr>
                <w:top w:val="none" w:sz="0" w:space="0" w:color="auto"/>
                <w:left w:val="none" w:sz="0" w:space="0" w:color="auto"/>
                <w:bottom w:val="none" w:sz="0" w:space="0" w:color="auto"/>
                <w:right w:val="none" w:sz="0" w:space="0" w:color="auto"/>
              </w:divBdr>
              <w:divsChild>
                <w:div w:id="2906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1847D-4125-4453-A344-EF3F36B7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5</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法務部廉政署中部地區調查組偵辦「新北市政府警察局蘆洲分局員警收賄包庇色情業者」案，業經臺灣高等法院判決有罪</dc:title>
  <dc:creator>user</dc:creator>
  <cp:lastModifiedBy>USER</cp:lastModifiedBy>
  <cp:revision>113</cp:revision>
  <cp:lastPrinted>2018-06-19T07:08:00Z</cp:lastPrinted>
  <dcterms:created xsi:type="dcterms:W3CDTF">2018-06-19T02:17:00Z</dcterms:created>
  <dcterms:modified xsi:type="dcterms:W3CDTF">2021-03-17T02:15:00Z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