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89F" w:rsidRPr="00CC789F" w:rsidRDefault="00CC789F" w:rsidP="00442784">
      <w:pPr>
        <w:spacing w:line="0" w:lineRule="atLeast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657D31">
        <w:rPr>
          <w:rFonts w:eastAsia="標楷體" w:hint="eastAsia"/>
          <w:sz w:val="32"/>
          <w:szCs w:val="32"/>
        </w:rPr>
        <w:t>附</w:t>
      </w:r>
      <w:r>
        <w:rPr>
          <w:rFonts w:eastAsia="標楷體" w:hint="eastAsia"/>
          <w:sz w:val="32"/>
          <w:szCs w:val="32"/>
        </w:rPr>
        <w:t>表</w:t>
      </w:r>
      <w:r>
        <w:rPr>
          <w:rFonts w:eastAsia="標楷體" w:hint="eastAsia"/>
          <w:sz w:val="32"/>
          <w:szCs w:val="32"/>
        </w:rPr>
        <w:t>8</w:t>
      </w:r>
    </w:p>
    <w:p w:rsidR="00CC789F" w:rsidRPr="00EB7CBC" w:rsidRDefault="00CC789F" w:rsidP="00CC789F">
      <w:pPr>
        <w:pStyle w:val="a8"/>
        <w:spacing w:after="0" w:line="422" w:lineRule="auto"/>
        <w:ind w:left="710"/>
        <w:jc w:val="center"/>
        <w:rPr>
          <w:sz w:val="40"/>
          <w:szCs w:val="40"/>
        </w:rPr>
      </w:pPr>
      <w:r w:rsidRPr="00EB7CBC">
        <w:rPr>
          <w:sz w:val="40"/>
          <w:szCs w:val="40"/>
        </w:rPr>
        <w:t>申請人</w:t>
      </w:r>
      <w:r w:rsidRPr="00EB7CBC">
        <w:rPr>
          <w:sz w:val="40"/>
          <w:szCs w:val="40"/>
        </w:rPr>
        <w:t>(</w:t>
      </w:r>
      <w:r w:rsidRPr="00EB7CBC">
        <w:rPr>
          <w:sz w:val="40"/>
          <w:szCs w:val="40"/>
        </w:rPr>
        <w:t>單位</w:t>
      </w:r>
      <w:r w:rsidRPr="00EB7CBC">
        <w:rPr>
          <w:sz w:val="40"/>
          <w:szCs w:val="40"/>
        </w:rPr>
        <w:t>)</w:t>
      </w:r>
      <w:r w:rsidRPr="00EB7CBC">
        <w:rPr>
          <w:sz w:val="40"/>
          <w:szCs w:val="40"/>
        </w:rPr>
        <w:t>聲明書</w:t>
      </w:r>
    </w:p>
    <w:p w:rsidR="00CC789F" w:rsidRDefault="00CC789F" w:rsidP="00CC789F">
      <w:pPr>
        <w:pStyle w:val="a8"/>
        <w:spacing w:after="0" w:line="422" w:lineRule="auto"/>
        <w:ind w:left="710"/>
      </w:pPr>
      <w:r>
        <w:rPr>
          <w:sz w:val="28"/>
        </w:rPr>
        <w:t>填報日期：民國</w:t>
      </w:r>
      <w:r>
        <w:rPr>
          <w:sz w:val="28"/>
        </w:rPr>
        <w:t xml:space="preserve">     </w:t>
      </w:r>
      <w:r>
        <w:rPr>
          <w:sz w:val="28"/>
        </w:rPr>
        <w:t>年</w:t>
      </w:r>
      <w:r>
        <w:rPr>
          <w:sz w:val="28"/>
        </w:rPr>
        <w:t xml:space="preserve">    </w:t>
      </w:r>
      <w:r>
        <w:rPr>
          <w:sz w:val="28"/>
        </w:rPr>
        <w:t>月</w:t>
      </w:r>
      <w:r>
        <w:rPr>
          <w:sz w:val="28"/>
        </w:rPr>
        <w:t xml:space="preserve">    </w:t>
      </w:r>
      <w:r>
        <w:rPr>
          <w:sz w:val="28"/>
        </w:rPr>
        <w:t>日</w:t>
      </w:r>
    </w:p>
    <w:p w:rsidR="00CC789F" w:rsidRDefault="00CC789F" w:rsidP="00CC789F">
      <w:pPr>
        <w:pStyle w:val="a8"/>
        <w:spacing w:after="0" w:line="422" w:lineRule="auto"/>
        <w:ind w:left="710"/>
      </w:pPr>
      <w:r>
        <w:rPr>
          <w:sz w:val="28"/>
        </w:rPr>
        <w:t>申請人：</w:t>
      </w:r>
      <w:r>
        <w:rPr>
          <w:sz w:val="28"/>
        </w:rPr>
        <w:t xml:space="preserve"> </w:t>
      </w:r>
      <w:proofErr w:type="gramStart"/>
      <w:r>
        <w:rPr>
          <w:rFonts w:hint="eastAsia"/>
          <w:sz w:val="28"/>
          <w:u w:val="single"/>
        </w:rPr>
        <w:t>ＯＯ</w:t>
      </w:r>
      <w:proofErr w:type="gramEnd"/>
      <w:r>
        <w:rPr>
          <w:rFonts w:hint="eastAsia"/>
          <w:sz w:val="28"/>
          <w:u w:val="single"/>
        </w:rPr>
        <w:t>社區發展協會</w:t>
      </w:r>
      <w:proofErr w:type="gramStart"/>
      <w:r>
        <w:rPr>
          <w:rFonts w:hint="eastAsia"/>
          <w:sz w:val="28"/>
          <w:u w:val="single"/>
        </w:rPr>
        <w:t>ＯＯ</w:t>
      </w:r>
      <w:proofErr w:type="gramEnd"/>
      <w:r>
        <w:rPr>
          <w:rFonts w:hint="eastAsia"/>
          <w:sz w:val="28"/>
          <w:u w:val="single"/>
        </w:rPr>
        <w:t>巡守隊</w:t>
      </w:r>
      <w:r>
        <w:rPr>
          <w:sz w:val="28"/>
        </w:rPr>
        <w:t xml:space="preserve">  </w:t>
      </w:r>
    </w:p>
    <w:p w:rsidR="00CC789F" w:rsidRDefault="00CC789F" w:rsidP="00CC789F">
      <w:pPr>
        <w:pStyle w:val="a8"/>
        <w:spacing w:after="0" w:line="422" w:lineRule="auto"/>
        <w:ind w:left="710"/>
        <w:rPr>
          <w:sz w:val="28"/>
        </w:rPr>
      </w:pPr>
      <w:r w:rsidRPr="00BA688D">
        <w:rPr>
          <w:rFonts w:hint="eastAsia"/>
          <w:sz w:val="28"/>
        </w:rPr>
        <w:t>統一編號</w:t>
      </w:r>
      <w:r>
        <w:rPr>
          <w:sz w:val="28"/>
        </w:rPr>
        <w:t>：</w:t>
      </w:r>
      <w:r w:rsidRPr="00BA688D">
        <w:rPr>
          <w:rFonts w:hint="eastAsia"/>
          <w:sz w:val="28"/>
          <w:u w:val="single"/>
        </w:rPr>
        <w:t xml:space="preserve">                           </w:t>
      </w:r>
      <w:r>
        <w:rPr>
          <w:rFonts w:hint="eastAsia"/>
          <w:sz w:val="28"/>
          <w:u w:val="single"/>
        </w:rPr>
        <w:t xml:space="preserve">              </w:t>
      </w:r>
    </w:p>
    <w:p w:rsidR="00CC789F" w:rsidRDefault="00CC789F" w:rsidP="00CC789F">
      <w:pPr>
        <w:pStyle w:val="a8"/>
        <w:spacing w:after="0" w:line="422" w:lineRule="auto"/>
        <w:ind w:left="710"/>
      </w:pPr>
      <w:r>
        <w:rPr>
          <w:sz w:val="28"/>
        </w:rPr>
        <w:t>計畫名稱：</w:t>
      </w:r>
      <w:r w:rsidRPr="00F15E98">
        <w:rPr>
          <w:rFonts w:hint="eastAsia"/>
          <w:sz w:val="28"/>
          <w:u w:val="single" w:color="000000"/>
        </w:rPr>
        <w:t>OO</w:t>
      </w:r>
      <w:r w:rsidRPr="00F15E98">
        <w:rPr>
          <w:rFonts w:hint="eastAsia"/>
          <w:sz w:val="28"/>
          <w:u w:val="single" w:color="000000"/>
        </w:rPr>
        <w:t>守望相助隊</w:t>
      </w:r>
      <w:r w:rsidRPr="00F15E98">
        <w:rPr>
          <w:rFonts w:hint="eastAsia"/>
          <w:sz w:val="28"/>
          <w:u w:val="single" w:color="000000"/>
        </w:rPr>
        <w:t>OOO</w:t>
      </w:r>
      <w:r w:rsidRPr="00F15E98">
        <w:rPr>
          <w:rFonts w:hint="eastAsia"/>
          <w:sz w:val="28"/>
          <w:u w:val="single" w:color="000000"/>
        </w:rPr>
        <w:t>年度運作經費補助計畫書</w:t>
      </w:r>
    </w:p>
    <w:p w:rsidR="00CC789F" w:rsidRDefault="00CC789F" w:rsidP="00CC789F">
      <w:pPr>
        <w:pStyle w:val="a8"/>
        <w:spacing w:after="0" w:line="304" w:lineRule="auto"/>
        <w:ind w:left="698" w:right="10487"/>
      </w:pPr>
      <w:r>
        <w:rPr>
          <w:sz w:val="28"/>
        </w:rPr>
        <w:t xml:space="preserve">  </w:t>
      </w:r>
    </w:p>
    <w:p w:rsidR="00CC789F" w:rsidRDefault="00CC789F" w:rsidP="00CC789F">
      <w:pPr>
        <w:pStyle w:val="a8"/>
      </w:pPr>
      <w:r>
        <w:rPr>
          <w:sz w:val="32"/>
          <w:szCs w:val="40"/>
        </w:rPr>
        <w:t>茲向麥寮鄉公所</w:t>
      </w:r>
      <w:r>
        <w:rPr>
          <w:sz w:val="32"/>
          <w:szCs w:val="40"/>
          <w:u w:val="single"/>
        </w:rPr>
        <w:t xml:space="preserve">  </w:t>
      </w:r>
      <w:r>
        <w:rPr>
          <w:color w:val="FF0000"/>
          <w:sz w:val="32"/>
          <w:szCs w:val="40"/>
          <w:u w:val="single"/>
        </w:rPr>
        <w:t>民政</w:t>
      </w:r>
      <w:r>
        <w:rPr>
          <w:rFonts w:hint="eastAsia"/>
          <w:color w:val="FF0000"/>
          <w:sz w:val="32"/>
          <w:szCs w:val="40"/>
          <w:u w:val="single"/>
        </w:rPr>
        <w:t>課</w:t>
      </w:r>
      <w:r>
        <w:rPr>
          <w:sz w:val="32"/>
          <w:szCs w:val="40"/>
          <w:u w:val="single"/>
        </w:rPr>
        <w:t xml:space="preserve">   </w:t>
      </w:r>
      <w:r>
        <w:rPr>
          <w:sz w:val="32"/>
          <w:szCs w:val="40"/>
        </w:rPr>
        <w:t>聲明如下</w:t>
      </w:r>
      <w:r>
        <w:rPr>
          <w:sz w:val="28"/>
          <w:szCs w:val="36"/>
        </w:rPr>
        <w:t>：</w:t>
      </w:r>
      <w:r>
        <w:rPr>
          <w:sz w:val="28"/>
          <w:szCs w:val="36"/>
        </w:rPr>
        <w:t xml:space="preserve"> </w:t>
      </w:r>
    </w:p>
    <w:p w:rsidR="00CC789F" w:rsidRDefault="00CC789F" w:rsidP="00CC789F">
      <w:pPr>
        <w:pStyle w:val="a8"/>
        <w:tabs>
          <w:tab w:val="left" w:pos="1276"/>
        </w:tabs>
      </w:pPr>
      <w:r>
        <w:rPr>
          <w:sz w:val="28"/>
          <w:szCs w:val="36"/>
        </w:rPr>
        <w:t>本申請人</w:t>
      </w:r>
      <w:r>
        <w:rPr>
          <w:sz w:val="28"/>
          <w:szCs w:val="36"/>
        </w:rPr>
        <w:t>(</w:t>
      </w:r>
      <w:r>
        <w:rPr>
          <w:sz w:val="28"/>
          <w:szCs w:val="36"/>
        </w:rPr>
        <w:t>單位</w:t>
      </w:r>
      <w:r>
        <w:rPr>
          <w:sz w:val="28"/>
          <w:szCs w:val="36"/>
        </w:rPr>
        <w:t xml:space="preserve">) </w:t>
      </w:r>
      <w:r>
        <w:rPr>
          <w:color w:val="FF0000"/>
          <w:sz w:val="28"/>
          <w:szCs w:val="36"/>
        </w:rPr>
        <w:t>□</w:t>
      </w:r>
      <w:proofErr w:type="gramStart"/>
      <w:r>
        <w:rPr>
          <w:color w:val="FF0000"/>
          <w:sz w:val="28"/>
          <w:szCs w:val="36"/>
        </w:rPr>
        <w:t>是</w:t>
      </w:r>
      <w:r>
        <w:rPr>
          <w:color w:val="FF0000"/>
          <w:sz w:val="28"/>
          <w:szCs w:val="36"/>
        </w:rPr>
        <w:t>□</w:t>
      </w:r>
      <w:r>
        <w:rPr>
          <w:color w:val="FF0000"/>
          <w:sz w:val="28"/>
          <w:szCs w:val="36"/>
        </w:rPr>
        <w:t>否</w:t>
      </w:r>
      <w:r>
        <w:rPr>
          <w:sz w:val="28"/>
          <w:szCs w:val="36"/>
        </w:rPr>
        <w:t>為</w:t>
      </w:r>
      <w:proofErr w:type="gramEnd"/>
      <w:r>
        <w:rPr>
          <w:sz w:val="28"/>
          <w:szCs w:val="36"/>
        </w:rPr>
        <w:t>公職人員利益衝突迴避法第</w:t>
      </w:r>
      <w:r>
        <w:rPr>
          <w:sz w:val="28"/>
          <w:szCs w:val="36"/>
        </w:rPr>
        <w:t>2</w:t>
      </w:r>
      <w:r>
        <w:rPr>
          <w:sz w:val="28"/>
          <w:szCs w:val="36"/>
        </w:rPr>
        <w:t>條、第</w:t>
      </w:r>
      <w:r>
        <w:rPr>
          <w:sz w:val="28"/>
          <w:szCs w:val="36"/>
        </w:rPr>
        <w:t>3</w:t>
      </w:r>
      <w:r>
        <w:rPr>
          <w:sz w:val="28"/>
          <w:szCs w:val="36"/>
        </w:rPr>
        <w:t>條所稱公職人員或其關係人。</w:t>
      </w:r>
    </w:p>
    <w:p w:rsidR="00CC789F" w:rsidRDefault="00CC789F" w:rsidP="00CC789F">
      <w:pPr>
        <w:pStyle w:val="aa"/>
        <w:numPr>
          <w:ilvl w:val="2"/>
          <w:numId w:val="5"/>
        </w:numPr>
        <w:ind w:left="1276" w:hanging="482"/>
        <w:jc w:val="both"/>
      </w:pPr>
      <w:r>
        <w:rPr>
          <w:rFonts w:ascii="標楷體" w:eastAsia="標楷體" w:hAnsi="標楷體"/>
          <w:szCs w:val="32"/>
        </w:rPr>
        <w:t>勾選「</w:t>
      </w:r>
      <w:r>
        <w:rPr>
          <w:rFonts w:ascii="標楷體" w:eastAsia="標楷體" w:hAnsi="標楷體"/>
          <w:color w:val="FF0000"/>
          <w:szCs w:val="32"/>
        </w:rPr>
        <w:t>是</w:t>
      </w:r>
      <w:r>
        <w:rPr>
          <w:rFonts w:ascii="標楷體" w:eastAsia="標楷體" w:hAnsi="標楷體"/>
          <w:szCs w:val="32"/>
        </w:rPr>
        <w:t>」者，應填「公職人員利益衝突迴避法第14條第2項公職人員及關係人 身分關係揭露表」，未揭露者違反公職人員利益衝突迴避法第18條第3項規定，將處以罰鍰。(相關法條請參閱揭露表)</w:t>
      </w:r>
    </w:p>
    <w:p w:rsidR="00CC789F" w:rsidRDefault="00CC789F" w:rsidP="00CC789F">
      <w:pPr>
        <w:pStyle w:val="a8"/>
        <w:rPr>
          <w:sz w:val="28"/>
          <w:szCs w:val="36"/>
        </w:rPr>
      </w:pPr>
    </w:p>
    <w:p w:rsidR="00CC789F" w:rsidRDefault="00CC789F" w:rsidP="00CC789F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0" w:lineRule="exact"/>
        <w:jc w:val="both"/>
      </w:pPr>
      <w:r>
        <w:rPr>
          <w:rFonts w:cs="細明體"/>
          <w:szCs w:val="18"/>
        </w:rPr>
        <w:t>公職人員利益衝突迴避法</w:t>
      </w:r>
    </w:p>
    <w:p w:rsidR="00CC789F" w:rsidRDefault="00CC789F" w:rsidP="00CC789F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0" w:lineRule="exact"/>
        <w:jc w:val="both"/>
      </w:pPr>
      <w:r>
        <w:rPr>
          <w:rFonts w:cs="細明體"/>
          <w:szCs w:val="18"/>
        </w:rPr>
        <w:t>第</w:t>
      </w:r>
      <w:r>
        <w:rPr>
          <w:rFonts w:cs="細明體"/>
          <w:szCs w:val="18"/>
        </w:rPr>
        <w:t>2</w:t>
      </w:r>
      <w:r>
        <w:rPr>
          <w:rFonts w:cs="細明體"/>
          <w:szCs w:val="18"/>
        </w:rPr>
        <w:t>條</w:t>
      </w:r>
    </w:p>
    <w:p w:rsidR="00CC789F" w:rsidRDefault="00CC789F" w:rsidP="00CC789F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0" w:lineRule="exact"/>
        <w:jc w:val="both"/>
      </w:pPr>
      <w:r>
        <w:rPr>
          <w:rFonts w:cs="細明體"/>
          <w:szCs w:val="18"/>
        </w:rPr>
        <w:t>本法所稱公職人員，其範圍如下：</w:t>
      </w:r>
    </w:p>
    <w:p w:rsidR="00CC789F" w:rsidRDefault="00CC789F" w:rsidP="00CC789F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0" w:lineRule="exact"/>
        <w:jc w:val="both"/>
      </w:pPr>
      <w:r>
        <w:rPr>
          <w:rFonts w:cs="細明體"/>
          <w:szCs w:val="18"/>
        </w:rPr>
        <w:t>一、總統、副總統。</w:t>
      </w:r>
    </w:p>
    <w:p w:rsidR="004E50CB" w:rsidRDefault="00CC789F" w:rsidP="004E50CB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0" w:lineRule="exact"/>
        <w:jc w:val="both"/>
        <w:rPr>
          <w:rFonts w:cs="細明體"/>
          <w:szCs w:val="18"/>
        </w:rPr>
      </w:pPr>
      <w:r>
        <w:rPr>
          <w:rFonts w:cs="細明體"/>
          <w:szCs w:val="18"/>
        </w:rPr>
        <w:t>二、各級政府機關（構）、公營事業總、分支機構之首長、副首長、幕僚長、副幕僚長與該等</w:t>
      </w:r>
    </w:p>
    <w:p w:rsidR="00CC789F" w:rsidRDefault="004E50CB" w:rsidP="004E50CB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0" w:lineRule="exact"/>
        <w:jc w:val="both"/>
      </w:pPr>
      <w:r>
        <w:rPr>
          <w:rFonts w:cs="細明體" w:hint="eastAsia"/>
          <w:szCs w:val="18"/>
        </w:rPr>
        <w:t xml:space="preserve">    </w:t>
      </w:r>
      <w:r w:rsidR="00CC789F">
        <w:rPr>
          <w:rFonts w:cs="細明體"/>
          <w:szCs w:val="18"/>
        </w:rPr>
        <w:t>職務之人。</w:t>
      </w:r>
    </w:p>
    <w:p w:rsidR="00CC789F" w:rsidRDefault="00CC789F" w:rsidP="00CC789F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0" w:lineRule="exact"/>
        <w:jc w:val="both"/>
      </w:pPr>
      <w:r>
        <w:rPr>
          <w:rFonts w:cs="細明體"/>
          <w:szCs w:val="18"/>
        </w:rPr>
        <w:t>三、政務人員。</w:t>
      </w:r>
    </w:p>
    <w:p w:rsidR="00CC789F" w:rsidRDefault="00CC789F" w:rsidP="00CC789F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0" w:lineRule="exact"/>
        <w:ind w:left="383" w:hanging="383"/>
        <w:jc w:val="both"/>
      </w:pPr>
      <w:r>
        <w:rPr>
          <w:rFonts w:cs="細明體"/>
          <w:szCs w:val="18"/>
        </w:rPr>
        <w:t>四、各級公立學校、軍警院校、矯正學校校長、副校長；其設有附屬機構者，該機構之首長、副首長。</w:t>
      </w:r>
    </w:p>
    <w:p w:rsidR="00CC789F" w:rsidRDefault="00CC789F" w:rsidP="00CC789F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0" w:lineRule="exact"/>
        <w:jc w:val="both"/>
      </w:pPr>
      <w:r>
        <w:rPr>
          <w:rFonts w:cs="細明體"/>
          <w:szCs w:val="18"/>
        </w:rPr>
        <w:t>五、各級民意機關之民意代表。</w:t>
      </w:r>
    </w:p>
    <w:p w:rsidR="00CC789F" w:rsidRDefault="00CC789F" w:rsidP="00CC789F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0" w:lineRule="exact"/>
        <w:jc w:val="both"/>
      </w:pPr>
      <w:r>
        <w:rPr>
          <w:rFonts w:cs="細明體"/>
          <w:szCs w:val="18"/>
        </w:rPr>
        <w:t>六、代表政府或公股出任其出資、捐助之私法人之董事、監察人與該等職務之人。</w:t>
      </w:r>
    </w:p>
    <w:p w:rsidR="00CC789F" w:rsidRDefault="00CC789F" w:rsidP="00CC789F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0" w:lineRule="exact"/>
        <w:jc w:val="both"/>
      </w:pPr>
      <w:r>
        <w:rPr>
          <w:rFonts w:cs="細明體"/>
          <w:szCs w:val="18"/>
        </w:rPr>
        <w:t>七、公法人之董事、監察人、首長、執行長與該等職務之人。</w:t>
      </w:r>
    </w:p>
    <w:p w:rsidR="00CC789F" w:rsidRDefault="00CC789F" w:rsidP="00CC789F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0" w:lineRule="exact"/>
        <w:jc w:val="both"/>
      </w:pPr>
      <w:r>
        <w:rPr>
          <w:rFonts w:cs="細明體"/>
          <w:szCs w:val="18"/>
        </w:rPr>
        <w:t>八、政府捐助之財團法人之董事長、執行長、秘書長與該等職務之人。</w:t>
      </w:r>
    </w:p>
    <w:p w:rsidR="00CC789F" w:rsidRDefault="00CC789F" w:rsidP="00CC789F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0" w:lineRule="exact"/>
        <w:jc w:val="both"/>
      </w:pPr>
      <w:r>
        <w:rPr>
          <w:rFonts w:cs="細明體"/>
          <w:szCs w:val="18"/>
        </w:rPr>
        <w:t>九、法官、檢察官、戰時軍法官、行政執行官、司法事務官及檢察事務官。</w:t>
      </w:r>
    </w:p>
    <w:p w:rsidR="00CC789F" w:rsidRDefault="00CC789F" w:rsidP="00CC789F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0" w:lineRule="exact"/>
        <w:jc w:val="both"/>
      </w:pPr>
      <w:r>
        <w:rPr>
          <w:rFonts w:cs="細明體"/>
          <w:szCs w:val="18"/>
        </w:rPr>
        <w:t>十、各級軍事機關（構）及部隊上校編階以上之主官、副主官。</w:t>
      </w:r>
    </w:p>
    <w:p w:rsidR="00CC789F" w:rsidRDefault="00CC789F" w:rsidP="00CC789F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0" w:lineRule="exact"/>
        <w:ind w:left="383" w:hanging="383"/>
        <w:jc w:val="both"/>
        <w:rPr>
          <w:rFonts w:cs="細明體"/>
          <w:szCs w:val="18"/>
        </w:rPr>
      </w:pPr>
      <w:r>
        <w:rPr>
          <w:rFonts w:cs="細明體"/>
          <w:szCs w:val="18"/>
        </w:rPr>
        <w:t>十一、其他各級政府機關（構）、公營事業機構、各級公立學校、軍警院校、矯正學校及附屬機構辦理工</w:t>
      </w:r>
    </w:p>
    <w:p w:rsidR="00CC789F" w:rsidRDefault="00CC789F" w:rsidP="004E50CB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0" w:lineRule="exact"/>
        <w:jc w:val="both"/>
      </w:pPr>
      <w:proofErr w:type="gramStart"/>
      <w:r>
        <w:rPr>
          <w:rFonts w:cs="細明體"/>
          <w:szCs w:val="18"/>
        </w:rPr>
        <w:t>務</w:t>
      </w:r>
      <w:proofErr w:type="gramEnd"/>
      <w:r>
        <w:rPr>
          <w:rFonts w:cs="細明體"/>
          <w:szCs w:val="18"/>
        </w:rPr>
        <w:t>、建築管理、城鄉計畫、政風、會計、審計、採購業務之主管人員。</w:t>
      </w:r>
    </w:p>
    <w:p w:rsidR="00CC789F" w:rsidRDefault="00CC789F" w:rsidP="00CC789F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0" w:lineRule="exact"/>
        <w:jc w:val="both"/>
      </w:pPr>
      <w:r>
        <w:rPr>
          <w:rFonts w:cs="細明體"/>
          <w:szCs w:val="18"/>
        </w:rPr>
        <w:t>十二、其他職務性質特殊，經行政院會同主管府、院核定適用本法之人員。</w:t>
      </w:r>
    </w:p>
    <w:p w:rsidR="00CC789F" w:rsidRDefault="00CC789F" w:rsidP="00CC789F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0" w:lineRule="exact"/>
        <w:jc w:val="both"/>
      </w:pPr>
      <w:r>
        <w:rPr>
          <w:rFonts w:cs="細明體"/>
          <w:szCs w:val="18"/>
        </w:rPr>
        <w:t>依法代理執行前項公職人員職務之人員，於執行該職務期間亦屬本法之公職人員。</w:t>
      </w:r>
    </w:p>
    <w:p w:rsidR="00CC789F" w:rsidRDefault="00CC789F" w:rsidP="00CC789F">
      <w:pPr>
        <w:pStyle w:val="a8"/>
        <w:spacing w:line="220" w:lineRule="exact"/>
        <w:ind w:left="-582" w:right="-900" w:hanging="126"/>
        <w:jc w:val="both"/>
        <w:rPr>
          <w:szCs w:val="18"/>
        </w:rPr>
      </w:pPr>
    </w:p>
    <w:p w:rsidR="00CC789F" w:rsidRDefault="00CC789F" w:rsidP="00CC789F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0" w:lineRule="exact"/>
        <w:jc w:val="both"/>
      </w:pPr>
      <w:r>
        <w:rPr>
          <w:rFonts w:cs="細明體"/>
          <w:szCs w:val="18"/>
        </w:rPr>
        <w:t>第</w:t>
      </w:r>
      <w:r>
        <w:rPr>
          <w:rFonts w:cs="細明體"/>
          <w:szCs w:val="18"/>
        </w:rPr>
        <w:t>3</w:t>
      </w:r>
      <w:r>
        <w:rPr>
          <w:rFonts w:cs="細明體"/>
          <w:szCs w:val="18"/>
        </w:rPr>
        <w:t>條</w:t>
      </w:r>
    </w:p>
    <w:p w:rsidR="00CC789F" w:rsidRDefault="00CC789F" w:rsidP="00CC789F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0" w:lineRule="exact"/>
        <w:jc w:val="both"/>
      </w:pPr>
      <w:r>
        <w:rPr>
          <w:rFonts w:cs="細明體"/>
          <w:szCs w:val="18"/>
        </w:rPr>
        <w:t>本法所定公職人員之關係人，其範圍如下：</w:t>
      </w:r>
    </w:p>
    <w:p w:rsidR="00CC789F" w:rsidRDefault="00CC789F" w:rsidP="00CC789F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0" w:lineRule="exact"/>
        <w:jc w:val="both"/>
      </w:pPr>
      <w:r>
        <w:rPr>
          <w:rFonts w:cs="細明體"/>
          <w:szCs w:val="18"/>
        </w:rPr>
        <w:t>一、公職人員之配偶或共同生活之家屬。</w:t>
      </w:r>
    </w:p>
    <w:p w:rsidR="00CC789F" w:rsidRDefault="00CC789F" w:rsidP="00CC789F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0" w:lineRule="exact"/>
        <w:jc w:val="both"/>
      </w:pPr>
      <w:r>
        <w:rPr>
          <w:rFonts w:cs="細明體"/>
          <w:szCs w:val="18"/>
        </w:rPr>
        <w:t>二、公職人員之二親等以內親屬。</w:t>
      </w:r>
    </w:p>
    <w:p w:rsidR="00CC789F" w:rsidRDefault="00CC789F" w:rsidP="00CC789F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0" w:lineRule="exact"/>
        <w:jc w:val="both"/>
      </w:pPr>
      <w:r>
        <w:rPr>
          <w:rFonts w:cs="細明體"/>
          <w:szCs w:val="18"/>
        </w:rPr>
        <w:t>三、公職人員或其配偶信託財產之受託人。但依法辦理強制信託時，不在此限。</w:t>
      </w:r>
    </w:p>
    <w:p w:rsidR="00CC789F" w:rsidRDefault="00CC789F" w:rsidP="00CC789F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0" w:lineRule="exact"/>
        <w:jc w:val="both"/>
        <w:rPr>
          <w:rFonts w:cs="細明體"/>
          <w:szCs w:val="18"/>
        </w:rPr>
      </w:pPr>
      <w:r>
        <w:rPr>
          <w:rFonts w:cs="細明體"/>
          <w:szCs w:val="18"/>
        </w:rPr>
        <w:t>四、公職人員、第一款與第二款所列人員擔任負責人、董事、獨立董事、監察人、經理人或相類似職務之營利</w:t>
      </w:r>
    </w:p>
    <w:p w:rsidR="00CC789F" w:rsidRDefault="00CC789F" w:rsidP="00CC789F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0" w:lineRule="exact"/>
        <w:jc w:val="both"/>
      </w:pPr>
      <w:r>
        <w:rPr>
          <w:rFonts w:cs="細明體" w:hint="eastAsia"/>
          <w:szCs w:val="18"/>
        </w:rPr>
        <w:t xml:space="preserve">    </w:t>
      </w:r>
      <w:r>
        <w:rPr>
          <w:rFonts w:cs="細明體"/>
          <w:szCs w:val="18"/>
        </w:rPr>
        <w:t>事業、非營利之法人及非法人團體。但屬政府或公股指派、</w:t>
      </w:r>
      <w:proofErr w:type="gramStart"/>
      <w:r>
        <w:rPr>
          <w:rFonts w:cs="細明體"/>
          <w:szCs w:val="18"/>
        </w:rPr>
        <w:t>遴</w:t>
      </w:r>
      <w:proofErr w:type="gramEnd"/>
      <w:r>
        <w:rPr>
          <w:rFonts w:cs="細明體"/>
          <w:szCs w:val="18"/>
        </w:rPr>
        <w:t>聘代表或由政府聘任者，不包括之。</w:t>
      </w:r>
    </w:p>
    <w:p w:rsidR="00CC789F" w:rsidRDefault="00CC789F" w:rsidP="00CC789F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0" w:lineRule="exact"/>
        <w:jc w:val="both"/>
      </w:pPr>
      <w:r>
        <w:rPr>
          <w:rFonts w:cs="細明體"/>
          <w:szCs w:val="18"/>
        </w:rPr>
        <w:t>五、經公職人員進用之機要人員。</w:t>
      </w:r>
    </w:p>
    <w:p w:rsidR="00CC789F" w:rsidRDefault="00CC789F" w:rsidP="00CC789F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0" w:lineRule="exact"/>
        <w:jc w:val="both"/>
      </w:pPr>
      <w:r>
        <w:rPr>
          <w:rFonts w:cs="細明體"/>
          <w:szCs w:val="18"/>
        </w:rPr>
        <w:t>六、各級民意代表之助理。</w:t>
      </w:r>
    </w:p>
    <w:p w:rsidR="00CC789F" w:rsidRDefault="00CC789F" w:rsidP="00CC789F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0" w:lineRule="exact"/>
        <w:jc w:val="both"/>
      </w:pPr>
      <w:r>
        <w:rPr>
          <w:rFonts w:cs="細明體"/>
          <w:szCs w:val="18"/>
        </w:rPr>
        <w:t>前項第六款所稱之助理指各級民意代表之公費助理、其加入助理工會之助理及其他受其指揮監督之助理。</w:t>
      </w:r>
    </w:p>
    <w:p w:rsidR="00CC789F" w:rsidRDefault="00CC789F" w:rsidP="00CC789F">
      <w:pPr>
        <w:pStyle w:val="a8"/>
        <w:rPr>
          <w:sz w:val="32"/>
          <w:szCs w:val="40"/>
        </w:rPr>
      </w:pPr>
    </w:p>
    <w:p w:rsidR="00CC789F" w:rsidRDefault="00CC789F" w:rsidP="00CC789F">
      <w:pPr>
        <w:pStyle w:val="a8"/>
      </w:pPr>
      <w:r>
        <w:rPr>
          <w:sz w:val="28"/>
          <w:szCs w:val="36"/>
        </w:rPr>
        <w:t xml:space="preserve">       </w:t>
      </w:r>
      <w:r>
        <w:rPr>
          <w:sz w:val="28"/>
          <w:szCs w:val="36"/>
        </w:rPr>
        <w:t>此致</w:t>
      </w:r>
      <w:r>
        <w:rPr>
          <w:sz w:val="32"/>
          <w:szCs w:val="40"/>
        </w:rPr>
        <w:t xml:space="preserve"> </w:t>
      </w:r>
    </w:p>
    <w:p w:rsidR="00CC789F" w:rsidRDefault="00CC789F" w:rsidP="00CC789F">
      <w:pPr>
        <w:pStyle w:val="a8"/>
      </w:pPr>
      <w:r>
        <w:rPr>
          <w:sz w:val="36"/>
          <w:szCs w:val="36"/>
        </w:rPr>
        <w:t>麥寮鄉公所</w:t>
      </w:r>
    </w:p>
    <w:p w:rsidR="00CC789F" w:rsidRDefault="00CC789F" w:rsidP="00CC789F">
      <w:pPr>
        <w:pStyle w:val="a8"/>
      </w:pPr>
    </w:p>
    <w:p w:rsidR="00CC789F" w:rsidRDefault="00CC789F" w:rsidP="00CC789F">
      <w:pPr>
        <w:pStyle w:val="a8"/>
      </w:pPr>
    </w:p>
    <w:p w:rsidR="00CC789F" w:rsidRDefault="00CC789F" w:rsidP="00CC789F">
      <w:pPr>
        <w:pStyle w:val="a8"/>
      </w:pPr>
    </w:p>
    <w:p w:rsidR="00CC789F" w:rsidRDefault="00CC789F" w:rsidP="00CC789F">
      <w:pPr>
        <w:pStyle w:val="a8"/>
      </w:pPr>
    </w:p>
    <w:p w:rsidR="00CC789F" w:rsidRPr="003C293F" w:rsidRDefault="00CC789F" w:rsidP="00CC789F">
      <w:pPr>
        <w:pStyle w:val="a8"/>
        <w:rPr>
          <w:color w:val="FF0000"/>
        </w:rPr>
      </w:pPr>
      <w:r>
        <w:rPr>
          <w:sz w:val="32"/>
          <w:szCs w:val="40"/>
        </w:rPr>
        <w:t>申請人：</w:t>
      </w:r>
      <w:r>
        <w:rPr>
          <w:sz w:val="32"/>
          <w:szCs w:val="40"/>
        </w:rPr>
        <w:t xml:space="preserve">                 </w:t>
      </w:r>
      <w:r>
        <w:rPr>
          <w:rFonts w:hint="eastAsia"/>
          <w:sz w:val="32"/>
          <w:szCs w:val="40"/>
        </w:rPr>
        <w:t xml:space="preserve">  </w:t>
      </w:r>
      <w:r>
        <w:rPr>
          <w:sz w:val="32"/>
          <w:szCs w:val="40"/>
        </w:rPr>
        <w:t>（簽名或蓋章）</w:t>
      </w:r>
      <w:r w:rsidRPr="003C293F">
        <w:rPr>
          <w:color w:val="FF0000"/>
          <w:sz w:val="32"/>
          <w:szCs w:val="40"/>
        </w:rPr>
        <w:t>(</w:t>
      </w:r>
      <w:r w:rsidRPr="003C293F">
        <w:rPr>
          <w:rFonts w:hint="eastAsia"/>
          <w:color w:val="FF0000"/>
          <w:sz w:val="32"/>
          <w:szCs w:val="40"/>
        </w:rPr>
        <w:t>單位</w:t>
      </w:r>
      <w:r w:rsidRPr="003C293F">
        <w:rPr>
          <w:color w:val="FF0000"/>
          <w:sz w:val="32"/>
          <w:szCs w:val="40"/>
        </w:rPr>
        <w:t>大</w:t>
      </w:r>
      <w:r w:rsidRPr="003C293F">
        <w:rPr>
          <w:rFonts w:hint="eastAsia"/>
          <w:color w:val="FF0000"/>
          <w:sz w:val="32"/>
          <w:szCs w:val="40"/>
        </w:rPr>
        <w:t>小</w:t>
      </w:r>
      <w:r w:rsidRPr="003C293F">
        <w:rPr>
          <w:color w:val="FF0000"/>
          <w:sz w:val="32"/>
          <w:szCs w:val="40"/>
        </w:rPr>
        <w:t>章</w:t>
      </w:r>
      <w:r w:rsidRPr="003C293F">
        <w:rPr>
          <w:color w:val="FF0000"/>
          <w:sz w:val="32"/>
          <w:szCs w:val="40"/>
        </w:rPr>
        <w:t>)</w:t>
      </w:r>
    </w:p>
    <w:p w:rsidR="00CC789F" w:rsidRPr="00CC789F" w:rsidRDefault="00CC789F" w:rsidP="00CC789F">
      <w:pPr>
        <w:spacing w:line="0" w:lineRule="atLeast"/>
        <w:ind w:left="480" w:hangingChars="200" w:hanging="480"/>
        <w:rPr>
          <w:kern w:val="0"/>
        </w:rPr>
      </w:pPr>
    </w:p>
    <w:p w:rsidR="00CC789F" w:rsidRDefault="00CC789F" w:rsidP="00CC789F">
      <w:pPr>
        <w:spacing w:line="360" w:lineRule="exact"/>
        <w:ind w:left="2" w:right="-1325" w:hanging="993"/>
        <w:jc w:val="center"/>
        <w:rPr>
          <w:b/>
          <w:kern w:val="3"/>
          <w:sz w:val="32"/>
          <w:szCs w:val="32"/>
        </w:rPr>
      </w:pPr>
    </w:p>
    <w:p w:rsidR="00CC789F" w:rsidRDefault="00CC789F" w:rsidP="00CC789F">
      <w:pPr>
        <w:spacing w:line="360" w:lineRule="exact"/>
        <w:ind w:left="2" w:right="-1325" w:hanging="993"/>
        <w:jc w:val="center"/>
        <w:rPr>
          <w:b/>
          <w:kern w:val="3"/>
          <w:sz w:val="32"/>
          <w:szCs w:val="32"/>
        </w:rPr>
      </w:pPr>
    </w:p>
    <w:p w:rsidR="00CC789F" w:rsidRDefault="00CC789F" w:rsidP="00CC789F">
      <w:pPr>
        <w:spacing w:line="360" w:lineRule="exact"/>
        <w:ind w:left="2" w:right="-1325" w:hanging="993"/>
        <w:jc w:val="center"/>
        <w:rPr>
          <w:b/>
          <w:kern w:val="3"/>
          <w:sz w:val="32"/>
          <w:szCs w:val="32"/>
        </w:rPr>
      </w:pPr>
    </w:p>
    <w:p w:rsidR="00CC789F" w:rsidRDefault="00CC789F" w:rsidP="00CC789F">
      <w:pPr>
        <w:spacing w:line="360" w:lineRule="exact"/>
        <w:ind w:left="2" w:right="-1325" w:hanging="993"/>
        <w:jc w:val="center"/>
        <w:rPr>
          <w:b/>
          <w:kern w:val="3"/>
          <w:sz w:val="32"/>
          <w:szCs w:val="32"/>
        </w:rPr>
      </w:pPr>
    </w:p>
    <w:p w:rsidR="00CC789F" w:rsidRDefault="00CC789F" w:rsidP="00CC789F">
      <w:pPr>
        <w:spacing w:line="360" w:lineRule="exact"/>
        <w:ind w:left="2" w:right="-1325" w:hanging="993"/>
        <w:jc w:val="center"/>
        <w:rPr>
          <w:b/>
          <w:kern w:val="3"/>
          <w:sz w:val="32"/>
          <w:szCs w:val="32"/>
        </w:rPr>
      </w:pPr>
    </w:p>
    <w:p w:rsidR="00CC789F" w:rsidRDefault="00CC789F" w:rsidP="00CC789F">
      <w:pPr>
        <w:spacing w:line="360" w:lineRule="exact"/>
        <w:ind w:left="2" w:right="-1325" w:hanging="993"/>
        <w:jc w:val="center"/>
        <w:rPr>
          <w:b/>
          <w:kern w:val="3"/>
          <w:sz w:val="32"/>
          <w:szCs w:val="32"/>
        </w:rPr>
      </w:pPr>
    </w:p>
    <w:p w:rsidR="00CC789F" w:rsidRDefault="00CC789F" w:rsidP="00CC789F">
      <w:pPr>
        <w:spacing w:line="360" w:lineRule="exact"/>
        <w:ind w:left="2" w:right="-1325" w:hanging="993"/>
        <w:jc w:val="center"/>
        <w:rPr>
          <w:b/>
          <w:kern w:val="3"/>
          <w:sz w:val="32"/>
          <w:szCs w:val="32"/>
        </w:rPr>
      </w:pPr>
    </w:p>
    <w:p w:rsidR="00CC789F" w:rsidRDefault="00CC789F" w:rsidP="00CC789F">
      <w:pPr>
        <w:spacing w:line="360" w:lineRule="exact"/>
        <w:ind w:left="2" w:right="-1325" w:hanging="993"/>
        <w:jc w:val="center"/>
        <w:rPr>
          <w:b/>
          <w:kern w:val="3"/>
          <w:sz w:val="32"/>
          <w:szCs w:val="32"/>
        </w:rPr>
      </w:pPr>
    </w:p>
    <w:p w:rsidR="00CC789F" w:rsidRDefault="00CC789F" w:rsidP="00CC789F">
      <w:pPr>
        <w:spacing w:line="360" w:lineRule="exact"/>
        <w:ind w:left="2" w:right="-1325" w:hanging="993"/>
        <w:jc w:val="center"/>
        <w:rPr>
          <w:b/>
          <w:kern w:val="3"/>
          <w:sz w:val="32"/>
          <w:szCs w:val="32"/>
        </w:rPr>
      </w:pPr>
    </w:p>
    <w:p w:rsidR="00CC789F" w:rsidRDefault="00CC789F" w:rsidP="00CC789F">
      <w:pPr>
        <w:spacing w:line="360" w:lineRule="exact"/>
        <w:ind w:left="2" w:right="-1325" w:hanging="993"/>
        <w:jc w:val="center"/>
        <w:rPr>
          <w:b/>
          <w:kern w:val="3"/>
          <w:sz w:val="32"/>
          <w:szCs w:val="32"/>
        </w:rPr>
      </w:pPr>
    </w:p>
    <w:p w:rsidR="00CC789F" w:rsidRDefault="00CC789F" w:rsidP="0090028A">
      <w:pPr>
        <w:spacing w:line="360" w:lineRule="exact"/>
        <w:ind w:right="-1325"/>
      </w:pPr>
    </w:p>
    <w:sectPr w:rsidR="00CC789F" w:rsidSect="00A26745">
      <w:footerReference w:type="even" r:id="rId8"/>
      <w:footerReference w:type="default" r:id="rId9"/>
      <w:pgSz w:w="11906" w:h="16838"/>
      <w:pgMar w:top="719" w:right="851" w:bottom="5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50C0" w:rsidRDefault="003A50C0">
      <w:r>
        <w:separator/>
      </w:r>
    </w:p>
  </w:endnote>
  <w:endnote w:type="continuationSeparator" w:id="0">
    <w:p w:rsidR="003A50C0" w:rsidRDefault="003A50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223" w:rsidRDefault="00C260BB" w:rsidP="00EA4A0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1022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10223" w:rsidRDefault="00E10223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223" w:rsidRDefault="00C260BB" w:rsidP="00EA4A0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1022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0028A">
      <w:rPr>
        <w:rStyle w:val="a5"/>
        <w:noProof/>
      </w:rPr>
      <w:t>2</w:t>
    </w:r>
    <w:r>
      <w:rPr>
        <w:rStyle w:val="a5"/>
      </w:rPr>
      <w:fldChar w:fldCharType="end"/>
    </w:r>
  </w:p>
  <w:p w:rsidR="00E10223" w:rsidRDefault="00E1022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50C0" w:rsidRDefault="003A50C0">
      <w:r>
        <w:separator/>
      </w:r>
    </w:p>
  </w:footnote>
  <w:footnote w:type="continuationSeparator" w:id="0">
    <w:p w:rsidR="003A50C0" w:rsidRDefault="003A50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bullet"/>
      <w:lvlText w:val="★"/>
      <w:lvlJc w:val="left"/>
      <w:pPr>
        <w:tabs>
          <w:tab w:val="num" w:pos="0"/>
        </w:tabs>
        <w:ind w:left="1188" w:hanging="480"/>
      </w:pPr>
      <w:rPr>
        <w:rFonts w:ascii="標楷體" w:hAnsi="標楷體"/>
      </w:rPr>
    </w:lvl>
    <w:lvl w:ilvl="1">
      <w:start w:val="1"/>
      <w:numFmt w:val="bullet"/>
      <w:lvlText w:val="★"/>
      <w:lvlJc w:val="left"/>
      <w:pPr>
        <w:tabs>
          <w:tab w:val="num" w:pos="0"/>
        </w:tabs>
        <w:ind w:left="960" w:hanging="480"/>
      </w:pPr>
      <w:rPr>
        <w:rFonts w:ascii="標楷體" w:hAnsi="標楷體"/>
      </w:rPr>
    </w:lvl>
    <w:lvl w:ilvl="2">
      <w:start w:val="1"/>
      <w:numFmt w:val="bullet"/>
      <w:lvlText w:val="★"/>
      <w:lvlJc w:val="left"/>
      <w:pPr>
        <w:tabs>
          <w:tab w:val="num" w:pos="0"/>
        </w:tabs>
        <w:ind w:left="1440" w:hanging="480"/>
      </w:pPr>
      <w:rPr>
        <w:rFonts w:ascii="標楷體" w:hAnsi="標楷體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920" w:hanging="480"/>
      </w:pPr>
      <w:rPr>
        <w:rFonts w:ascii="Wingdings" w:hAnsi="Wingdings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400" w:hanging="480"/>
      </w:pPr>
      <w:rPr>
        <w:rFonts w:ascii="Wingdings" w:hAnsi="Wingdings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880" w:hanging="480"/>
      </w:pPr>
      <w:rPr>
        <w:rFonts w:ascii="Wingdings" w:hAnsi="Wingdings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360" w:hanging="480"/>
      </w:pPr>
      <w:rPr>
        <w:rFonts w:ascii="Wingdings" w:hAnsi="Wingdings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840" w:hanging="480"/>
      </w:pPr>
      <w:rPr>
        <w:rFonts w:ascii="Wingdings" w:hAnsi="Wingdings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4320" w:hanging="480"/>
      </w:pPr>
      <w:rPr>
        <w:rFonts w:ascii="Wingdings" w:hAnsi="Wingdings"/>
      </w:rPr>
    </w:lvl>
  </w:abstractNum>
  <w:abstractNum w:abstractNumId="1">
    <w:nsid w:val="122B342D"/>
    <w:multiLevelType w:val="singleLevel"/>
    <w:tmpl w:val="C2E6A804"/>
    <w:lvl w:ilvl="0">
      <w:start w:val="1"/>
      <w:numFmt w:val="ideographLegalTraditional"/>
      <w:lvlText w:val="%1、"/>
      <w:lvlJc w:val="left"/>
      <w:pPr>
        <w:tabs>
          <w:tab w:val="num" w:pos="1080"/>
        </w:tabs>
        <w:ind w:left="1080" w:hanging="720"/>
      </w:pPr>
      <w:rPr>
        <w:rFonts w:hint="eastAsia"/>
      </w:rPr>
    </w:lvl>
  </w:abstractNum>
  <w:abstractNum w:abstractNumId="2">
    <w:nsid w:val="141814A6"/>
    <w:multiLevelType w:val="hybridMultilevel"/>
    <w:tmpl w:val="3280D590"/>
    <w:lvl w:ilvl="0" w:tplc="DFC06A7A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7CD5531"/>
    <w:multiLevelType w:val="hybridMultilevel"/>
    <w:tmpl w:val="63726208"/>
    <w:lvl w:ilvl="0" w:tplc="D41CF7C2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575E76E9"/>
    <w:multiLevelType w:val="hybridMultilevel"/>
    <w:tmpl w:val="71343A58"/>
    <w:lvl w:ilvl="0" w:tplc="5EEAA9B8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4994"/>
    <w:rsid w:val="00015B05"/>
    <w:rsid w:val="000376DA"/>
    <w:rsid w:val="00053326"/>
    <w:rsid w:val="00057336"/>
    <w:rsid w:val="000576D3"/>
    <w:rsid w:val="00096BB7"/>
    <w:rsid w:val="000D3BB6"/>
    <w:rsid w:val="000E4B00"/>
    <w:rsid w:val="00103D75"/>
    <w:rsid w:val="00111534"/>
    <w:rsid w:val="00113426"/>
    <w:rsid w:val="00141C61"/>
    <w:rsid w:val="00151778"/>
    <w:rsid w:val="001548F4"/>
    <w:rsid w:val="00160035"/>
    <w:rsid w:val="00161EC4"/>
    <w:rsid w:val="001712F1"/>
    <w:rsid w:val="001A78CB"/>
    <w:rsid w:val="001B36A1"/>
    <w:rsid w:val="001E1AC9"/>
    <w:rsid w:val="00200144"/>
    <w:rsid w:val="0021425D"/>
    <w:rsid w:val="002162AE"/>
    <w:rsid w:val="00225A4D"/>
    <w:rsid w:val="00230A30"/>
    <w:rsid w:val="0023146B"/>
    <w:rsid w:val="00252436"/>
    <w:rsid w:val="00253FBF"/>
    <w:rsid w:val="00255C4D"/>
    <w:rsid w:val="002564B1"/>
    <w:rsid w:val="00272958"/>
    <w:rsid w:val="00272B97"/>
    <w:rsid w:val="00296702"/>
    <w:rsid w:val="002B6E7E"/>
    <w:rsid w:val="002D2DE6"/>
    <w:rsid w:val="002E07F4"/>
    <w:rsid w:val="002E1EEE"/>
    <w:rsid w:val="003054A4"/>
    <w:rsid w:val="003241AD"/>
    <w:rsid w:val="003440F6"/>
    <w:rsid w:val="00344404"/>
    <w:rsid w:val="00346FD9"/>
    <w:rsid w:val="00367AC2"/>
    <w:rsid w:val="0037576E"/>
    <w:rsid w:val="003A2527"/>
    <w:rsid w:val="003A50C0"/>
    <w:rsid w:val="003C1E83"/>
    <w:rsid w:val="003C22CA"/>
    <w:rsid w:val="003C4587"/>
    <w:rsid w:val="003F2D88"/>
    <w:rsid w:val="003F7055"/>
    <w:rsid w:val="004318DE"/>
    <w:rsid w:val="00442784"/>
    <w:rsid w:val="004741AB"/>
    <w:rsid w:val="00477CBD"/>
    <w:rsid w:val="00493609"/>
    <w:rsid w:val="004A087A"/>
    <w:rsid w:val="004D1CB3"/>
    <w:rsid w:val="004D5FE1"/>
    <w:rsid w:val="004E50CB"/>
    <w:rsid w:val="004F1586"/>
    <w:rsid w:val="004F6E84"/>
    <w:rsid w:val="005204B4"/>
    <w:rsid w:val="005215A4"/>
    <w:rsid w:val="00533EE5"/>
    <w:rsid w:val="00535B6D"/>
    <w:rsid w:val="00540241"/>
    <w:rsid w:val="005802BC"/>
    <w:rsid w:val="0058119C"/>
    <w:rsid w:val="00592165"/>
    <w:rsid w:val="00593CAB"/>
    <w:rsid w:val="005A61D8"/>
    <w:rsid w:val="005D2C7D"/>
    <w:rsid w:val="005E3C67"/>
    <w:rsid w:val="00600BF2"/>
    <w:rsid w:val="006156B1"/>
    <w:rsid w:val="0062466C"/>
    <w:rsid w:val="0063407B"/>
    <w:rsid w:val="00651FA3"/>
    <w:rsid w:val="00663A7A"/>
    <w:rsid w:val="00666488"/>
    <w:rsid w:val="00671BB6"/>
    <w:rsid w:val="006816D2"/>
    <w:rsid w:val="0068321A"/>
    <w:rsid w:val="006A65C6"/>
    <w:rsid w:val="006B3CD1"/>
    <w:rsid w:val="006B4165"/>
    <w:rsid w:val="006B62BC"/>
    <w:rsid w:val="006D4B25"/>
    <w:rsid w:val="006E665B"/>
    <w:rsid w:val="007006BE"/>
    <w:rsid w:val="0070522F"/>
    <w:rsid w:val="00705CFC"/>
    <w:rsid w:val="00705D65"/>
    <w:rsid w:val="00716808"/>
    <w:rsid w:val="00734D68"/>
    <w:rsid w:val="00743E01"/>
    <w:rsid w:val="00744D90"/>
    <w:rsid w:val="00753A66"/>
    <w:rsid w:val="00756D3D"/>
    <w:rsid w:val="007613F6"/>
    <w:rsid w:val="00761640"/>
    <w:rsid w:val="00776CAF"/>
    <w:rsid w:val="007856CD"/>
    <w:rsid w:val="007A6DCD"/>
    <w:rsid w:val="007B1957"/>
    <w:rsid w:val="007C20C7"/>
    <w:rsid w:val="008116EB"/>
    <w:rsid w:val="00811CB4"/>
    <w:rsid w:val="008165B9"/>
    <w:rsid w:val="008257B0"/>
    <w:rsid w:val="00825D69"/>
    <w:rsid w:val="00825DC1"/>
    <w:rsid w:val="0083502A"/>
    <w:rsid w:val="0086461D"/>
    <w:rsid w:val="008B2564"/>
    <w:rsid w:val="008C4994"/>
    <w:rsid w:val="008E2FA0"/>
    <w:rsid w:val="008E3748"/>
    <w:rsid w:val="008E6BB1"/>
    <w:rsid w:val="0090028A"/>
    <w:rsid w:val="009129E2"/>
    <w:rsid w:val="00920143"/>
    <w:rsid w:val="00955D5D"/>
    <w:rsid w:val="00970092"/>
    <w:rsid w:val="00973B9D"/>
    <w:rsid w:val="00980D0D"/>
    <w:rsid w:val="00986D93"/>
    <w:rsid w:val="009A49FB"/>
    <w:rsid w:val="009B2F67"/>
    <w:rsid w:val="009B69BB"/>
    <w:rsid w:val="009B7608"/>
    <w:rsid w:val="009D053B"/>
    <w:rsid w:val="009D3E14"/>
    <w:rsid w:val="009E1500"/>
    <w:rsid w:val="009F10E6"/>
    <w:rsid w:val="00A0547D"/>
    <w:rsid w:val="00A075F8"/>
    <w:rsid w:val="00A26745"/>
    <w:rsid w:val="00A31BE0"/>
    <w:rsid w:val="00A32A87"/>
    <w:rsid w:val="00A85916"/>
    <w:rsid w:val="00A91E2D"/>
    <w:rsid w:val="00A97BB2"/>
    <w:rsid w:val="00AA1CF5"/>
    <w:rsid w:val="00B10671"/>
    <w:rsid w:val="00B1385C"/>
    <w:rsid w:val="00B343D6"/>
    <w:rsid w:val="00B376F6"/>
    <w:rsid w:val="00B47F3C"/>
    <w:rsid w:val="00B50AFB"/>
    <w:rsid w:val="00B6024D"/>
    <w:rsid w:val="00B62D0D"/>
    <w:rsid w:val="00B741B3"/>
    <w:rsid w:val="00B777EA"/>
    <w:rsid w:val="00B816C6"/>
    <w:rsid w:val="00B84B0B"/>
    <w:rsid w:val="00B93FE9"/>
    <w:rsid w:val="00B97641"/>
    <w:rsid w:val="00BA74AB"/>
    <w:rsid w:val="00BE31E1"/>
    <w:rsid w:val="00C0152F"/>
    <w:rsid w:val="00C07DF1"/>
    <w:rsid w:val="00C1486B"/>
    <w:rsid w:val="00C260BB"/>
    <w:rsid w:val="00C30919"/>
    <w:rsid w:val="00C4682C"/>
    <w:rsid w:val="00C757A9"/>
    <w:rsid w:val="00C876ED"/>
    <w:rsid w:val="00C9064F"/>
    <w:rsid w:val="00C96546"/>
    <w:rsid w:val="00CB438F"/>
    <w:rsid w:val="00CC789F"/>
    <w:rsid w:val="00CD770E"/>
    <w:rsid w:val="00CE26BC"/>
    <w:rsid w:val="00CF48B0"/>
    <w:rsid w:val="00D35FFB"/>
    <w:rsid w:val="00D50FA6"/>
    <w:rsid w:val="00D57024"/>
    <w:rsid w:val="00D62735"/>
    <w:rsid w:val="00D64B04"/>
    <w:rsid w:val="00D6706A"/>
    <w:rsid w:val="00D86ECB"/>
    <w:rsid w:val="00DA5971"/>
    <w:rsid w:val="00DB257D"/>
    <w:rsid w:val="00DB26F7"/>
    <w:rsid w:val="00DC15E1"/>
    <w:rsid w:val="00DC771A"/>
    <w:rsid w:val="00DD35A1"/>
    <w:rsid w:val="00DD4C74"/>
    <w:rsid w:val="00DF7C90"/>
    <w:rsid w:val="00E01013"/>
    <w:rsid w:val="00E10223"/>
    <w:rsid w:val="00E22410"/>
    <w:rsid w:val="00E27B7E"/>
    <w:rsid w:val="00E34599"/>
    <w:rsid w:val="00E44415"/>
    <w:rsid w:val="00E467EB"/>
    <w:rsid w:val="00E80E87"/>
    <w:rsid w:val="00E910C4"/>
    <w:rsid w:val="00EA4A05"/>
    <w:rsid w:val="00EE0F06"/>
    <w:rsid w:val="00EF14D1"/>
    <w:rsid w:val="00EF3E6F"/>
    <w:rsid w:val="00EF7B85"/>
    <w:rsid w:val="00F25776"/>
    <w:rsid w:val="00F270AC"/>
    <w:rsid w:val="00F31FE5"/>
    <w:rsid w:val="00F36B4E"/>
    <w:rsid w:val="00F426E8"/>
    <w:rsid w:val="00F67042"/>
    <w:rsid w:val="00FA0FC7"/>
    <w:rsid w:val="00FA3AB9"/>
    <w:rsid w:val="00FA5AEE"/>
    <w:rsid w:val="00FB3CAC"/>
    <w:rsid w:val="00FB3CD5"/>
    <w:rsid w:val="00FC0B3B"/>
    <w:rsid w:val="00FD0E49"/>
    <w:rsid w:val="00FD75F5"/>
    <w:rsid w:val="00FF5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3BB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4741A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styleId="a3">
    <w:name w:val="Balloon Text"/>
    <w:basedOn w:val="a"/>
    <w:semiHidden/>
    <w:rsid w:val="007613F6"/>
    <w:rPr>
      <w:rFonts w:ascii="Arial" w:hAnsi="Arial"/>
      <w:sz w:val="18"/>
      <w:szCs w:val="18"/>
    </w:rPr>
  </w:style>
  <w:style w:type="paragraph" w:styleId="a4">
    <w:name w:val="footer"/>
    <w:basedOn w:val="a"/>
    <w:rsid w:val="000533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053326"/>
  </w:style>
  <w:style w:type="paragraph" w:styleId="a6">
    <w:name w:val="header"/>
    <w:basedOn w:val="a"/>
    <w:link w:val="a7"/>
    <w:uiPriority w:val="99"/>
    <w:semiHidden/>
    <w:unhideWhenUsed/>
    <w:rsid w:val="003444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semiHidden/>
    <w:rsid w:val="00344404"/>
    <w:rPr>
      <w:kern w:val="2"/>
    </w:rPr>
  </w:style>
  <w:style w:type="paragraph" w:styleId="a8">
    <w:name w:val="Body Text"/>
    <w:basedOn w:val="a"/>
    <w:rsid w:val="009A49FB"/>
    <w:pPr>
      <w:widowControl/>
      <w:spacing w:after="120"/>
    </w:pPr>
    <w:rPr>
      <w:kern w:val="0"/>
    </w:rPr>
  </w:style>
  <w:style w:type="paragraph" w:styleId="a9">
    <w:name w:val="Body Text Indent"/>
    <w:basedOn w:val="a"/>
    <w:rsid w:val="009A49FB"/>
    <w:pPr>
      <w:widowControl/>
      <w:spacing w:after="120"/>
      <w:ind w:leftChars="200" w:left="480"/>
    </w:pPr>
    <w:rPr>
      <w:kern w:val="0"/>
    </w:rPr>
  </w:style>
  <w:style w:type="paragraph" w:styleId="2">
    <w:name w:val="Body Text Indent 2"/>
    <w:basedOn w:val="a"/>
    <w:rsid w:val="00651FA3"/>
    <w:pPr>
      <w:widowControl/>
      <w:spacing w:after="120" w:line="480" w:lineRule="auto"/>
      <w:ind w:leftChars="200" w:left="480"/>
    </w:pPr>
    <w:rPr>
      <w:kern w:val="0"/>
    </w:rPr>
  </w:style>
  <w:style w:type="paragraph" w:customStyle="1" w:styleId="Textbody">
    <w:name w:val="Text body"/>
    <w:rsid w:val="00CC789F"/>
    <w:pPr>
      <w:widowControl w:val="0"/>
      <w:suppressAutoHyphens/>
      <w:autoSpaceDN w:val="0"/>
      <w:textAlignment w:val="baseline"/>
    </w:pPr>
    <w:rPr>
      <w:rFonts w:ascii="Calibri" w:hAnsi="Calibri"/>
      <w:kern w:val="3"/>
      <w:sz w:val="24"/>
      <w:szCs w:val="22"/>
    </w:rPr>
  </w:style>
  <w:style w:type="paragraph" w:styleId="aa">
    <w:name w:val="List Paragraph"/>
    <w:basedOn w:val="a8"/>
    <w:qFormat/>
    <w:rsid w:val="00CC789F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/>
      <w:ind w:left="480"/>
      <w:textAlignment w:val="baseline"/>
    </w:pPr>
    <w:rPr>
      <w:rFonts w:ascii="Calibri" w:hAnsi="Calibri"/>
      <w:kern w:val="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EAAC9A-77F4-4B07-A9D5-C80CACFE7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165</Words>
  <Characters>946</Characters>
  <Application>Microsoft Office Word</Application>
  <DocSecurity>0</DocSecurity>
  <Lines>7</Lines>
  <Paragraphs>2</Paragraphs>
  <ScaleCrop>false</ScaleCrop>
  <Company>CMT</Company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雲林縣麥寮鄉公所對民間團體申請補助審查及考核作業程序</dc:title>
  <dc:creator>LoBo</dc:creator>
  <cp:lastModifiedBy>mluser</cp:lastModifiedBy>
  <cp:revision>3</cp:revision>
  <cp:lastPrinted>2023-10-15T06:03:00Z</cp:lastPrinted>
  <dcterms:created xsi:type="dcterms:W3CDTF">2024-05-23T08:27:00Z</dcterms:created>
  <dcterms:modified xsi:type="dcterms:W3CDTF">2024-05-23T08:28:00Z</dcterms:modified>
</cp:coreProperties>
</file>