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10" w:rsidRPr="005B4366" w:rsidRDefault="00391010" w:rsidP="00A25D7A">
      <w:pPr>
        <w:autoSpaceDE w:val="0"/>
        <w:autoSpaceDN w:val="0"/>
        <w:jc w:val="center"/>
        <w:rPr>
          <w:rFonts w:ascii="標楷體" w:eastAsia="標楷體" w:hAnsi="標楷體"/>
          <w:lang w:eastAsia="zh-TW"/>
        </w:rPr>
      </w:pPr>
      <w:r w:rsidRPr="005B4366">
        <w:rPr>
          <w:rFonts w:ascii="標楷體" w:eastAsia="標楷體" w:hAnsi="標楷體" w:cs="PMingLiU"/>
          <w:color w:val="000000"/>
          <w:spacing w:val="-1"/>
          <w:sz w:val="36"/>
          <w:szCs w:val="36"/>
          <w:lang w:eastAsia="zh-TW"/>
        </w:rPr>
        <w:t>雲林</w:t>
      </w:r>
      <w:r w:rsidRPr="005B4366">
        <w:rPr>
          <w:rFonts w:ascii="標楷體" w:eastAsia="標楷體" w:hAnsi="標楷體" w:cs="PMingLiU"/>
          <w:color w:val="000000"/>
          <w:sz w:val="36"/>
          <w:szCs w:val="36"/>
          <w:lang w:eastAsia="zh-TW"/>
        </w:rPr>
        <w:t>縣麥寮鄉</w:t>
      </w:r>
      <w:r w:rsidR="003D4BB0">
        <w:rPr>
          <w:rFonts w:ascii="標楷體" w:eastAsia="標楷體" w:hAnsi="標楷體" w:cs="PMingLiU" w:hint="eastAsia"/>
          <w:color w:val="000000"/>
          <w:sz w:val="36"/>
          <w:szCs w:val="36"/>
          <w:lang w:eastAsia="zh-TW"/>
        </w:rPr>
        <w:t>社區守望相助隊編組服勤實施規定</w:t>
      </w:r>
    </w:p>
    <w:p w:rsidR="0048255C" w:rsidRDefault="00391010" w:rsidP="00391010">
      <w:pPr>
        <w:autoSpaceDE w:val="0"/>
        <w:autoSpaceDN w:val="0"/>
        <w:rPr>
          <w:rFonts w:ascii="標楷體" w:eastAsia="標楷體" w:hAnsi="標楷體" w:cs="PMingLiU"/>
          <w:color w:val="000000"/>
          <w:sz w:val="20"/>
          <w:szCs w:val="20"/>
          <w:lang w:eastAsia="zh-TW"/>
        </w:rPr>
      </w:pPr>
      <w:r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 xml:space="preserve">                                              </w:t>
      </w:r>
    </w:p>
    <w:p w:rsidR="00391010" w:rsidRDefault="0048255C" w:rsidP="00391010">
      <w:pPr>
        <w:autoSpaceDE w:val="0"/>
        <w:autoSpaceDN w:val="0"/>
        <w:rPr>
          <w:rFonts w:ascii="標楷體" w:eastAsia="標楷體" w:hAnsi="標楷體" w:cs="PMingLiU"/>
          <w:color w:val="000000"/>
          <w:sz w:val="20"/>
          <w:szCs w:val="20"/>
          <w:lang w:eastAsia="zh-TW"/>
        </w:rPr>
      </w:pPr>
      <w:r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 xml:space="preserve">                                              </w:t>
      </w:r>
      <w:r w:rsidR="00391010"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 xml:space="preserve"> </w:t>
      </w:r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中華民國</w:t>
      </w:r>
      <w:r w:rsidR="00391010" w:rsidRPr="005B4366">
        <w:rPr>
          <w:rFonts w:ascii="標楷體" w:eastAsia="標楷體" w:hAnsi="標楷體" w:cs="PMingLiU"/>
          <w:sz w:val="20"/>
          <w:szCs w:val="20"/>
          <w:lang w:eastAsia="zh-TW"/>
        </w:rPr>
        <w:t xml:space="preserve"> </w:t>
      </w:r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10</w:t>
      </w:r>
      <w:r w:rsidR="003D4BB0"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>9</w:t>
      </w:r>
      <w:r w:rsidR="00391010" w:rsidRPr="005B4366">
        <w:rPr>
          <w:rFonts w:ascii="標楷體" w:eastAsia="標楷體" w:hAnsi="標楷體" w:cs="PMingLiU"/>
          <w:sz w:val="20"/>
          <w:szCs w:val="20"/>
          <w:lang w:eastAsia="zh-TW"/>
        </w:rPr>
        <w:t xml:space="preserve"> </w:t>
      </w:r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年</w:t>
      </w:r>
      <w:r w:rsidR="00391010" w:rsidRPr="005B4366">
        <w:rPr>
          <w:rFonts w:ascii="標楷體" w:eastAsia="標楷體" w:hAnsi="標楷體" w:cs="PMingLiU"/>
          <w:sz w:val="20"/>
          <w:szCs w:val="20"/>
          <w:lang w:eastAsia="zh-TW"/>
        </w:rPr>
        <w:t xml:space="preserve"> </w:t>
      </w:r>
      <w:r w:rsidR="005F0220">
        <w:rPr>
          <w:rFonts w:ascii="標楷體" w:eastAsia="標楷體" w:hAnsi="標楷體" w:cs="PMingLiU" w:hint="eastAsia"/>
          <w:sz w:val="20"/>
          <w:szCs w:val="20"/>
          <w:lang w:eastAsia="zh-TW"/>
        </w:rPr>
        <w:t>4</w:t>
      </w:r>
      <w:r w:rsidR="00391010" w:rsidRPr="005B4366">
        <w:rPr>
          <w:rFonts w:ascii="標楷體" w:eastAsia="標楷體" w:hAnsi="標楷體" w:cs="PMingLiU"/>
          <w:sz w:val="20"/>
          <w:szCs w:val="20"/>
          <w:lang w:eastAsia="zh-TW"/>
        </w:rPr>
        <w:t xml:space="preserve"> </w:t>
      </w:r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月</w:t>
      </w:r>
      <w:r w:rsidR="005F0220"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 xml:space="preserve"> 6</w:t>
      </w:r>
      <w:r w:rsidR="00391010" w:rsidRPr="005B4366">
        <w:rPr>
          <w:rFonts w:ascii="標楷體" w:eastAsia="標楷體" w:hAnsi="標楷體" w:cs="PMingLiU"/>
          <w:sz w:val="20"/>
          <w:szCs w:val="20"/>
          <w:lang w:eastAsia="zh-TW"/>
        </w:rPr>
        <w:t xml:space="preserve"> </w:t>
      </w:r>
      <w:proofErr w:type="gramStart"/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日麥鄉社字第</w:t>
      </w:r>
      <w:proofErr w:type="gramEnd"/>
      <w:r w:rsidR="00391010" w:rsidRPr="005B4366">
        <w:rPr>
          <w:rFonts w:ascii="標楷體" w:eastAsia="標楷體" w:hAnsi="標楷體" w:cs="PMingLiU"/>
          <w:sz w:val="20"/>
          <w:szCs w:val="20"/>
          <w:lang w:eastAsia="zh-TW"/>
        </w:rPr>
        <w:t xml:space="preserve"> </w:t>
      </w:r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10</w:t>
      </w:r>
      <w:r w:rsidR="003D4BB0"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>9000</w:t>
      </w:r>
      <w:r w:rsidR="005F0220"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>6847</w:t>
      </w:r>
      <w:r w:rsidR="00391010" w:rsidRPr="005B4366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號頒發</w:t>
      </w:r>
    </w:p>
    <w:p w:rsidR="00391010" w:rsidRDefault="00391010" w:rsidP="00391010">
      <w:pPr>
        <w:autoSpaceDE w:val="0"/>
        <w:autoSpaceDN w:val="0"/>
        <w:rPr>
          <w:rFonts w:ascii="標楷體" w:eastAsia="標楷體" w:hAnsi="標楷體" w:cs="PMingLiU"/>
          <w:color w:val="000000"/>
          <w:sz w:val="20"/>
          <w:szCs w:val="20"/>
          <w:lang w:eastAsia="zh-TW"/>
        </w:rPr>
      </w:pPr>
      <w:r>
        <w:rPr>
          <w:rFonts w:ascii="標楷體" w:eastAsia="標楷體" w:hAnsi="標楷體" w:cs="PMingLiU" w:hint="eastAsia"/>
          <w:color w:val="000000"/>
          <w:sz w:val="20"/>
          <w:szCs w:val="20"/>
          <w:lang w:eastAsia="zh-TW"/>
        </w:rPr>
        <w:t xml:space="preserve">                                               </w:t>
      </w:r>
    </w:p>
    <w:p w:rsidR="002F533D" w:rsidRDefault="002F533D" w:rsidP="002F533D">
      <w:pPr>
        <w:pStyle w:val="Web"/>
        <w:spacing w:line="482" w:lineRule="atLeast"/>
        <w:ind w:left="1123" w:hanging="112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</w:t>
      </w:r>
      <w:r w:rsidRPr="00265A5C">
        <w:rPr>
          <w:rFonts w:ascii="標楷體" w:eastAsia="標楷體" w:hAnsi="標楷體" w:hint="eastAsia"/>
        </w:rPr>
        <w:t>：</w:t>
      </w:r>
    </w:p>
    <w:p w:rsidR="002F533D" w:rsidRPr="002F533D" w:rsidRDefault="002F533D" w:rsidP="002F533D">
      <w:pPr>
        <w:pStyle w:val="Web"/>
        <w:spacing w:line="482" w:lineRule="atLeast"/>
        <w:ind w:left="1123" w:hanging="1123"/>
      </w:pPr>
      <w:r>
        <w:rPr>
          <w:rFonts w:ascii="標楷體" w:eastAsia="標楷體" w:hAnsi="標楷體" w:hint="eastAsia"/>
        </w:rPr>
        <w:t xml:space="preserve">    本規定依據雲林縣麥寮鄉社區發展協會章程第十五條</w:t>
      </w:r>
      <w:r w:rsidRPr="002F533D">
        <w:rPr>
          <w:rFonts w:ascii="標楷體" w:eastAsia="標楷體" w:hAnsi="標楷體" w:hint="eastAsia"/>
        </w:rPr>
        <w:t>(理事會之職權)第七款之規定訂定之。</w:t>
      </w:r>
    </w:p>
    <w:p w:rsidR="00265A5C" w:rsidRPr="00265A5C" w:rsidRDefault="002F533D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3D4BB0">
        <w:rPr>
          <w:rFonts w:ascii="標楷體" w:eastAsia="標楷體" w:hAnsi="標楷體" w:hint="eastAsia"/>
        </w:rPr>
        <w:t>、</w:t>
      </w:r>
      <w:r w:rsidR="00265A5C" w:rsidRPr="00265A5C">
        <w:rPr>
          <w:rFonts w:ascii="標楷體" w:eastAsia="標楷體" w:hAnsi="標楷體" w:hint="eastAsia"/>
        </w:rPr>
        <w:t>目的：</w:t>
      </w:r>
    </w:p>
    <w:p w:rsidR="008261A2" w:rsidRDefault="00265A5C" w:rsidP="00265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7" w:after="167" w:line="402" w:lineRule="atLeast"/>
        <w:rPr>
          <w:rFonts w:ascii="標楷體" w:eastAsia="標楷體" w:hAnsi="標楷體" w:cs="細明體"/>
          <w:lang w:eastAsia="zh-TW"/>
        </w:rPr>
      </w:pPr>
      <w:r w:rsidRPr="00265A5C">
        <w:rPr>
          <w:rFonts w:ascii="標楷體" w:eastAsia="標楷體" w:hAnsi="標楷體" w:cs="細明體" w:hint="eastAsia"/>
          <w:lang w:eastAsia="zh-TW"/>
        </w:rPr>
        <w:t xml:space="preserve">    輔導成立社區巡守隊，執行巡守勤務，發揮敦親睦鄰、互助互愛精神，預防犯罪發生，協助維</w:t>
      </w:r>
    </w:p>
    <w:p w:rsidR="00265A5C" w:rsidRDefault="008261A2" w:rsidP="00265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7" w:after="167" w:line="402" w:lineRule="atLeast"/>
        <w:rPr>
          <w:rFonts w:ascii="標楷體" w:eastAsia="標楷體" w:hAnsi="標楷體" w:cs="細明體"/>
          <w:lang w:eastAsia="zh-TW"/>
        </w:rPr>
      </w:pPr>
      <w:r>
        <w:rPr>
          <w:rFonts w:ascii="標楷體" w:eastAsia="標楷體" w:hAnsi="標楷體" w:cs="細明體" w:hint="eastAsia"/>
          <w:lang w:eastAsia="zh-TW"/>
        </w:rPr>
        <w:t xml:space="preserve">    </w:t>
      </w:r>
      <w:r w:rsidR="00265A5C" w:rsidRPr="00265A5C">
        <w:rPr>
          <w:rFonts w:ascii="標楷體" w:eastAsia="標楷體" w:hAnsi="標楷體" w:cs="細明體" w:hint="eastAsia"/>
          <w:lang w:eastAsia="zh-TW"/>
        </w:rPr>
        <w:t>護地方治安，以建立社區自衛體系。</w:t>
      </w:r>
    </w:p>
    <w:p w:rsidR="00265A5C" w:rsidRPr="00265A5C" w:rsidRDefault="002F533D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265A5C" w:rsidRPr="00265A5C">
        <w:rPr>
          <w:rFonts w:ascii="標楷體" w:eastAsia="標楷體" w:hAnsi="標楷體" w:hint="eastAsia"/>
        </w:rPr>
        <w:t>、社區巡守隊之定義：</w:t>
      </w:r>
    </w:p>
    <w:p w:rsidR="002F533D" w:rsidRDefault="00265A5C" w:rsidP="002F533D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265A5C">
        <w:rPr>
          <w:rFonts w:ascii="標楷體" w:eastAsia="標楷體" w:hAnsi="標楷體" w:hint="eastAsia"/>
        </w:rPr>
        <w:t xml:space="preserve">    社區發展協會結合轄內社區志工及地方熱心人士成立之編組組織，以預防犯罪</w:t>
      </w:r>
      <w:r w:rsidR="002F533D">
        <w:rPr>
          <w:rFonts w:ascii="標楷體" w:eastAsia="標楷體" w:hAnsi="標楷體" w:hint="eastAsia"/>
        </w:rPr>
        <w:t>、守護社區安全</w:t>
      </w:r>
    </w:p>
    <w:p w:rsidR="00265A5C" w:rsidRPr="00265A5C" w:rsidRDefault="002F533D" w:rsidP="002F533D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為目的。</w:t>
      </w:r>
    </w:p>
    <w:p w:rsidR="00265A5C" w:rsidRPr="00265A5C" w:rsidRDefault="002F533D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265A5C" w:rsidRPr="00265A5C">
        <w:rPr>
          <w:rFonts w:ascii="標楷體" w:eastAsia="標楷體" w:hAnsi="標楷體" w:hint="eastAsia"/>
        </w:rPr>
        <w:t>、巡守隊成立時應依下列規定辦理並報轄區警察分局核備：</w:t>
      </w:r>
    </w:p>
    <w:p w:rsidR="00D50297" w:rsidRDefault="00265A5C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65A5C">
        <w:rPr>
          <w:rFonts w:ascii="標楷體" w:eastAsia="標楷體" w:hAnsi="標楷體" w:hint="eastAsia"/>
        </w:rPr>
        <w:t>一、訂定組織</w:t>
      </w:r>
      <w:r w:rsidR="00D50297">
        <w:rPr>
          <w:rFonts w:ascii="標楷體" w:eastAsia="標楷體" w:hAnsi="標楷體" w:hint="eastAsia"/>
        </w:rPr>
        <w:t>守則、規程(定)或</w:t>
      </w:r>
      <w:r w:rsidRPr="00265A5C">
        <w:rPr>
          <w:rFonts w:ascii="標楷體" w:eastAsia="標楷體" w:hAnsi="標楷體" w:hint="eastAsia"/>
        </w:rPr>
        <w:t>章程：</w:t>
      </w:r>
      <w:proofErr w:type="gramStart"/>
      <w:r w:rsidRPr="00265A5C">
        <w:rPr>
          <w:rFonts w:ascii="標楷體" w:eastAsia="標楷體" w:hAnsi="標楷體" w:hint="eastAsia"/>
        </w:rPr>
        <w:t>訂定巡守</w:t>
      </w:r>
      <w:proofErr w:type="gramEnd"/>
      <w:r w:rsidRPr="00265A5C">
        <w:rPr>
          <w:rFonts w:ascii="標楷體" w:eastAsia="標楷體" w:hAnsi="標楷體" w:hint="eastAsia"/>
        </w:rPr>
        <w:t>隊名稱，巡守時段、方式、範圍，設立宗旨，協</w:t>
      </w:r>
    </w:p>
    <w:p w:rsidR="00265A5C" w:rsidRPr="00265A5C" w:rsidRDefault="00D50297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65A5C" w:rsidRPr="00265A5C">
        <w:rPr>
          <w:rFonts w:ascii="標楷體" w:eastAsia="標楷體" w:hAnsi="標楷體" w:hint="eastAsia"/>
        </w:rPr>
        <w:t>勤聯絡處所，編組人員，任務分工，規定協調聯絡事項等。</w:t>
      </w:r>
    </w:p>
    <w:p w:rsidR="00265A5C" w:rsidRDefault="00265A5C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65A5C">
        <w:rPr>
          <w:rFonts w:ascii="標楷體" w:eastAsia="標楷體" w:hAnsi="標楷體" w:hint="eastAsia"/>
        </w:rPr>
        <w:t>二、設立協勤聯絡處所：設置巡守員值勤簽到簿、巡守員工作紀錄簿、電話、無線電基地台、裝</w:t>
      </w:r>
    </w:p>
    <w:p w:rsidR="00CE7427" w:rsidRDefault="00265A5C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265A5C">
        <w:rPr>
          <w:rFonts w:ascii="標楷體" w:eastAsia="標楷體" w:hAnsi="標楷體" w:hint="eastAsia"/>
        </w:rPr>
        <w:t>備管處所</w:t>
      </w:r>
      <w:proofErr w:type="gramEnd"/>
      <w:r w:rsidRPr="00265A5C">
        <w:rPr>
          <w:rFonts w:ascii="標楷體" w:eastAsia="標楷體" w:hAnsi="標楷體" w:hint="eastAsia"/>
        </w:rPr>
        <w:t>、編組人員聯絡名冊、編組表、巡守區域轄區圖、巡邏路線、巡邏箱位置圖、表、服</w:t>
      </w:r>
    </w:p>
    <w:p w:rsidR="00265A5C" w:rsidRPr="00265A5C" w:rsidRDefault="00CE7427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65A5C" w:rsidRPr="00265A5C">
        <w:rPr>
          <w:rFonts w:ascii="標楷體" w:eastAsia="標楷體" w:hAnsi="標楷體" w:hint="eastAsia"/>
        </w:rPr>
        <w:t>勤須知、執勤要領等。</w:t>
      </w:r>
    </w:p>
    <w:p w:rsidR="00265A5C" w:rsidRPr="00265A5C" w:rsidRDefault="00265A5C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65A5C">
        <w:rPr>
          <w:rFonts w:ascii="標楷體" w:eastAsia="標楷體" w:hAnsi="標楷體" w:hint="eastAsia"/>
        </w:rPr>
        <w:t>三、製訂編組人員名冊。</w:t>
      </w:r>
    </w:p>
    <w:p w:rsidR="00265A5C" w:rsidRPr="00265A5C" w:rsidRDefault="00265A5C" w:rsidP="00265A5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65A5C">
        <w:rPr>
          <w:rFonts w:ascii="標楷體" w:eastAsia="標楷體" w:hAnsi="標楷體" w:hint="eastAsia"/>
        </w:rPr>
        <w:t>四、編排勤務分配</w:t>
      </w:r>
      <w:r w:rsidR="00CE7427">
        <w:rPr>
          <w:rFonts w:ascii="標楷體" w:eastAsia="標楷體" w:hAnsi="標楷體" w:hint="eastAsia"/>
        </w:rPr>
        <w:t>(輪值)</w:t>
      </w:r>
      <w:r w:rsidRPr="00265A5C">
        <w:rPr>
          <w:rFonts w:ascii="標楷體" w:eastAsia="標楷體" w:hAnsi="標楷體" w:hint="eastAsia"/>
        </w:rPr>
        <w:t>表。</w:t>
      </w:r>
    </w:p>
    <w:p w:rsidR="00D50297" w:rsidRDefault="00265A5C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65A5C">
        <w:rPr>
          <w:rFonts w:ascii="標楷體" w:eastAsia="標楷體" w:hAnsi="標楷體" w:hint="eastAsia"/>
        </w:rPr>
        <w:t>五、</w:t>
      </w:r>
      <w:proofErr w:type="gramStart"/>
      <w:r w:rsidRPr="00265A5C">
        <w:rPr>
          <w:rFonts w:ascii="標楷體" w:eastAsia="標楷體" w:hAnsi="標楷體" w:hint="eastAsia"/>
        </w:rPr>
        <w:t>製訂巡守</w:t>
      </w:r>
      <w:proofErr w:type="gramEnd"/>
      <w:r w:rsidRPr="00265A5C">
        <w:rPr>
          <w:rFonts w:ascii="標楷體" w:eastAsia="標楷體" w:hAnsi="標楷體" w:hint="eastAsia"/>
        </w:rPr>
        <w:t>區域圖、</w:t>
      </w:r>
      <w:proofErr w:type="gramStart"/>
      <w:r w:rsidRPr="00265A5C">
        <w:rPr>
          <w:rFonts w:ascii="標楷體" w:eastAsia="標楷體" w:hAnsi="標楷體" w:hint="eastAsia"/>
        </w:rPr>
        <w:t>巡邏絡路表</w:t>
      </w:r>
      <w:proofErr w:type="gramEnd"/>
      <w:r w:rsidRPr="00265A5C">
        <w:rPr>
          <w:rFonts w:ascii="標楷體" w:eastAsia="標楷體" w:hAnsi="標楷體" w:hint="eastAsia"/>
        </w:rPr>
        <w:t>暨巡邏路線、巡邏箱位置圖。</w:t>
      </w:r>
    </w:p>
    <w:p w:rsidR="001A0C78" w:rsidRPr="001A0C78" w:rsidRDefault="00D50297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1A0C78" w:rsidRPr="001A0C78">
        <w:rPr>
          <w:rFonts w:ascii="標楷體" w:eastAsia="標楷體" w:hAnsi="標楷體" w:hint="eastAsia"/>
        </w:rPr>
        <w:t>、巡守隊編組：</w:t>
      </w:r>
    </w:p>
    <w:p w:rsidR="005A3B0F" w:rsidRDefault="005A3B0F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A0C78" w:rsidRPr="001A0C78">
        <w:rPr>
          <w:rFonts w:ascii="標楷體" w:eastAsia="標楷體" w:hAnsi="標楷體" w:hint="eastAsia"/>
        </w:rPr>
        <w:t>一、人員編制：巡守隊設隊長一人，副隊長一至二人，幹事一至二人，下設若干小隊，每小隊以</w:t>
      </w:r>
    </w:p>
    <w:p w:rsidR="005A3B0F" w:rsidRDefault="005A3B0F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A0C78" w:rsidRPr="001A0C78">
        <w:rPr>
          <w:rFonts w:ascii="標楷體" w:eastAsia="標楷體" w:hAnsi="標楷體" w:hint="eastAsia"/>
        </w:rPr>
        <w:t>十人為原則，小隊設小隊長一人，副小隊長一人，每一巡守隊人數以二十人以上，六十人以</w:t>
      </w:r>
    </w:p>
    <w:p w:rsidR="001A0C78" w:rsidRPr="001A0C78" w:rsidRDefault="005A3B0F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A0C78" w:rsidRPr="001A0C78">
        <w:rPr>
          <w:rFonts w:ascii="標楷體" w:eastAsia="標楷體" w:hAnsi="標楷體" w:hint="eastAsia"/>
        </w:rPr>
        <w:t>下為原則。</w:t>
      </w:r>
    </w:p>
    <w:p w:rsidR="00D50297" w:rsidRDefault="005A3B0F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A0C78" w:rsidRPr="001A0C78">
        <w:rPr>
          <w:rFonts w:ascii="標楷體" w:eastAsia="標楷體" w:hAnsi="標楷體" w:hint="eastAsia"/>
        </w:rPr>
        <w:t>二、遴選</w:t>
      </w:r>
      <w:r w:rsidR="00D50297">
        <w:rPr>
          <w:rFonts w:ascii="標楷體" w:eastAsia="標楷體" w:hAnsi="標楷體" w:hint="eastAsia"/>
        </w:rPr>
        <w:t>隊員</w:t>
      </w:r>
      <w:r w:rsidR="001A0C78" w:rsidRPr="001A0C78">
        <w:rPr>
          <w:rFonts w:ascii="標楷體" w:eastAsia="標楷體" w:hAnsi="標楷體" w:hint="eastAsia"/>
        </w:rPr>
        <w:t>：</w:t>
      </w:r>
      <w:r w:rsidR="00D50297">
        <w:rPr>
          <w:rFonts w:ascii="標楷體" w:eastAsia="標楷體" w:hAnsi="標楷體" w:hint="eastAsia"/>
        </w:rPr>
        <w:t>贊同守望相助隊意旨，得填具入會申請書，經審核通過後為隊員</w:t>
      </w:r>
      <w:r w:rsidR="001A0C78" w:rsidRPr="001A0C78">
        <w:rPr>
          <w:rFonts w:ascii="標楷體" w:eastAsia="標楷體" w:hAnsi="標楷體" w:hint="eastAsia"/>
        </w:rPr>
        <w:t>，以年滿十八歲</w:t>
      </w:r>
    </w:p>
    <w:p w:rsidR="00D50297" w:rsidRDefault="00D50297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A0C78" w:rsidRPr="001A0C78">
        <w:rPr>
          <w:rFonts w:ascii="標楷體" w:eastAsia="標楷體" w:hAnsi="標楷體" w:hint="eastAsia"/>
        </w:rPr>
        <w:t>以上七十歲以下為原則</w:t>
      </w:r>
      <w:r w:rsidR="009F1F54">
        <w:rPr>
          <w:rFonts w:ascii="標楷體" w:eastAsia="標楷體" w:hAnsi="標楷體" w:hint="eastAsia"/>
        </w:rPr>
        <w:t>。</w:t>
      </w:r>
    </w:p>
    <w:p w:rsidR="009F1F54" w:rsidRDefault="00D50297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三、</w:t>
      </w:r>
      <w:r w:rsidR="00B37FB2">
        <w:rPr>
          <w:rFonts w:ascii="標楷體" w:eastAsia="標楷體" w:hAnsi="標楷體" w:hint="eastAsia"/>
        </w:rPr>
        <w:t>隊員有違反法令或規定時，經審議屬實決議後予以除名。</w:t>
      </w:r>
    </w:p>
    <w:p w:rsidR="00D50297" w:rsidRDefault="00D50297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四、會員得以書面敘</w:t>
      </w:r>
      <w:proofErr w:type="gramStart"/>
      <w:r>
        <w:rPr>
          <w:rFonts w:ascii="標楷體" w:eastAsia="標楷體" w:hAnsi="標楷體" w:hint="eastAsia"/>
        </w:rPr>
        <w:t>明理由</w:t>
      </w:r>
      <w:r w:rsidR="00B37FB2">
        <w:rPr>
          <w:rFonts w:ascii="標楷體" w:eastAsia="標楷體" w:hAnsi="標楷體" w:hint="eastAsia"/>
        </w:rPr>
        <w:t>退隊</w:t>
      </w:r>
      <w:proofErr w:type="gramEnd"/>
      <w:r w:rsidR="00B37FB2">
        <w:rPr>
          <w:rFonts w:ascii="標楷體" w:eastAsia="標楷體" w:hAnsi="標楷體" w:hint="eastAsia"/>
        </w:rPr>
        <w:t>。</w:t>
      </w:r>
    </w:p>
    <w:p w:rsidR="00B37FB2" w:rsidRPr="001A0C78" w:rsidRDefault="00B37FB2" w:rsidP="001A0C78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五、對原有遵守本隊規定之義務。</w:t>
      </w:r>
    </w:p>
    <w:p w:rsidR="0090361C" w:rsidRPr="0090361C" w:rsidRDefault="00B37FB2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90361C" w:rsidRPr="0090361C">
        <w:rPr>
          <w:rFonts w:ascii="標楷體" w:eastAsia="標楷體" w:hAnsi="標楷體" w:hint="eastAsia"/>
        </w:rPr>
        <w:t>、巡守隊之任務：</w:t>
      </w:r>
    </w:p>
    <w:p w:rsid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90361C">
        <w:rPr>
          <w:rFonts w:ascii="標楷體" w:eastAsia="標楷體" w:hAnsi="標楷體" w:hint="eastAsia"/>
        </w:rPr>
        <w:t xml:space="preserve">    以預防犯罪為目的，提供</w:t>
      </w:r>
      <w:r>
        <w:rPr>
          <w:rFonts w:ascii="標楷體" w:eastAsia="標楷體" w:hAnsi="標楷體" w:hint="eastAsia"/>
        </w:rPr>
        <w:t>村</w:t>
      </w:r>
      <w:r w:rsidRPr="0090361C">
        <w:rPr>
          <w:rFonts w:ascii="標楷體" w:eastAsia="標楷體" w:hAnsi="標楷體" w:hint="eastAsia"/>
        </w:rPr>
        <w:t>、社區治安資訊，並以服務社區之精神，為</w:t>
      </w:r>
      <w:r>
        <w:rPr>
          <w:rFonts w:ascii="標楷體" w:eastAsia="標楷體" w:hAnsi="標楷體" w:hint="eastAsia"/>
        </w:rPr>
        <w:t>村</w:t>
      </w:r>
      <w:r w:rsidRPr="0090361C">
        <w:rPr>
          <w:rFonts w:ascii="標楷體" w:eastAsia="標楷體" w:hAnsi="標楷體" w:hint="eastAsia"/>
        </w:rPr>
        <w:t>、社區居民提供下列</w:t>
      </w:r>
    </w:p>
    <w:p w:rsidR="0090361C" w:rsidRP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0361C">
        <w:rPr>
          <w:rFonts w:ascii="標楷體" w:eastAsia="標楷體" w:hAnsi="標楷體" w:hint="eastAsia"/>
        </w:rPr>
        <w:t>服務事項：</w:t>
      </w:r>
    </w:p>
    <w:p w:rsidR="0090361C" w:rsidRP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0361C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村</w:t>
      </w:r>
      <w:r w:rsidRPr="0090361C">
        <w:rPr>
          <w:rFonts w:ascii="標楷體" w:eastAsia="標楷體" w:hAnsi="標楷體" w:hint="eastAsia"/>
        </w:rPr>
        <w:t>、社區治安資訊。</w:t>
      </w:r>
    </w:p>
    <w:p w:rsidR="0090361C" w:rsidRP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0361C">
        <w:rPr>
          <w:rFonts w:ascii="標楷體" w:eastAsia="標楷體" w:hAnsi="標楷體" w:hint="eastAsia"/>
        </w:rPr>
        <w:t>二、執行防竊、防盜、防火等勤務。</w:t>
      </w:r>
    </w:p>
    <w:p w:rsidR="0090361C" w:rsidRP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0361C">
        <w:rPr>
          <w:rFonts w:ascii="標楷體" w:eastAsia="標楷體" w:hAnsi="標楷體" w:hint="eastAsia"/>
        </w:rPr>
        <w:t>三、協助搶救各種災害及協助災害現場安全秩序維護。</w:t>
      </w:r>
    </w:p>
    <w:p w:rsidR="0090361C" w:rsidRP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0361C"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hint="eastAsia"/>
        </w:rPr>
        <w:t>村</w:t>
      </w:r>
      <w:r w:rsidRPr="0090361C">
        <w:rPr>
          <w:rFonts w:ascii="標楷體" w:eastAsia="標楷體" w:hAnsi="標楷體" w:hint="eastAsia"/>
        </w:rPr>
        <w:t>、社區公共設施之安全維護。</w:t>
      </w:r>
    </w:p>
    <w:p w:rsidR="0090361C" w:rsidRPr="0090361C" w:rsidRDefault="0090361C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0361C">
        <w:rPr>
          <w:rFonts w:ascii="標楷體" w:eastAsia="標楷體" w:hAnsi="標楷體" w:hint="eastAsia"/>
        </w:rPr>
        <w:t>五、協助推動</w:t>
      </w:r>
      <w:r>
        <w:rPr>
          <w:rFonts w:ascii="標楷體" w:eastAsia="標楷體" w:hAnsi="標楷體" w:hint="eastAsia"/>
        </w:rPr>
        <w:t>村</w:t>
      </w:r>
      <w:r w:rsidRPr="0090361C">
        <w:rPr>
          <w:rFonts w:ascii="標楷體" w:eastAsia="標楷體" w:hAnsi="標楷體" w:hint="eastAsia"/>
        </w:rPr>
        <w:t>、鄰、社區發展及服務性工作。</w:t>
      </w:r>
    </w:p>
    <w:p w:rsidR="006066B3" w:rsidRPr="006066B3" w:rsidRDefault="00B37FB2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="00A6238C">
        <w:rPr>
          <w:rFonts w:ascii="標楷體" w:eastAsia="標楷體" w:hAnsi="標楷體" w:hint="eastAsia"/>
        </w:rPr>
        <w:t xml:space="preserve"> </w:t>
      </w:r>
      <w:r w:rsidR="006066B3" w:rsidRPr="006066B3">
        <w:rPr>
          <w:rFonts w:ascii="標楷體" w:eastAsia="標楷體" w:hAnsi="標楷體" w:hint="eastAsia"/>
        </w:rPr>
        <w:t>、巡守隊裝備：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6066B3">
        <w:rPr>
          <w:rFonts w:ascii="標楷體" w:eastAsia="標楷體" w:hAnsi="標楷體" w:hint="eastAsia"/>
        </w:rPr>
        <w:t>一、種類：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（一）個人裝備：帽子、背心、警笛。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（二）共同裝備：警棍、無線電對講機、電警棒、交通指揮棒、手電筒、機車、自行車、崗亭等。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（三）應勤簿冊：巡守員值勤簽到簿、巡守員工作紀錄簿。</w:t>
      </w:r>
    </w:p>
    <w:p w:rsidR="006066B3" w:rsidRPr="006066B3" w:rsidRDefault="00400992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066B3" w:rsidRPr="006066B3">
        <w:rPr>
          <w:rFonts w:ascii="標楷體" w:eastAsia="標楷體" w:hAnsi="標楷體" w:hint="eastAsia"/>
        </w:rPr>
        <w:t>二、來源：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（一）內政部警政署：配發縣警察局轉發</w:t>
      </w:r>
      <w:r w:rsidR="008B6108">
        <w:rPr>
          <w:rFonts w:ascii="標楷體" w:eastAsia="標楷體" w:hAnsi="標楷體" w:hint="eastAsia"/>
        </w:rPr>
        <w:t>社區</w:t>
      </w:r>
      <w:r w:rsidRPr="006066B3">
        <w:rPr>
          <w:rFonts w:ascii="標楷體" w:eastAsia="標楷體" w:hAnsi="標楷體" w:hint="eastAsia"/>
        </w:rPr>
        <w:t>守望相助組織使用，如電警棒、無線電對講機等。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</w:t>
      </w:r>
      <w:r w:rsidR="008B6108">
        <w:rPr>
          <w:rFonts w:ascii="標楷體" w:eastAsia="標楷體" w:hAnsi="標楷體" w:hint="eastAsia"/>
        </w:rPr>
        <w:t>二</w:t>
      </w:r>
      <w:r w:rsidRPr="006066B3">
        <w:rPr>
          <w:rFonts w:ascii="標楷體" w:eastAsia="標楷體" w:hAnsi="標楷體" w:hint="eastAsia"/>
        </w:rPr>
        <w:t>）巡守隊購置：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      1.利用</w:t>
      </w:r>
      <w:r w:rsidR="008B6108">
        <w:rPr>
          <w:rFonts w:ascii="標楷體" w:eastAsia="標楷體" w:hAnsi="標楷體" w:hint="eastAsia"/>
        </w:rPr>
        <w:t>補助</w:t>
      </w:r>
      <w:r w:rsidR="00D035D0">
        <w:rPr>
          <w:rFonts w:ascii="標楷體" w:eastAsia="標楷體" w:hAnsi="標楷體" w:hint="eastAsia"/>
        </w:rPr>
        <w:t>各村守望相助隊</w:t>
      </w:r>
      <w:r w:rsidRPr="006066B3">
        <w:rPr>
          <w:rFonts w:ascii="標楷體" w:eastAsia="標楷體" w:hAnsi="標楷體" w:hint="eastAsia"/>
        </w:rPr>
        <w:t>經費，購置巡守隊服裝及各種應勤裝備。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      </w:t>
      </w:r>
      <w:r w:rsidR="00353B6C">
        <w:rPr>
          <w:rFonts w:ascii="標楷體" w:eastAsia="標楷體" w:hAnsi="標楷體" w:hint="eastAsia"/>
        </w:rPr>
        <w:t>2</w:t>
      </w:r>
      <w:r w:rsidRPr="006066B3">
        <w:rPr>
          <w:rFonts w:ascii="標楷體" w:eastAsia="標楷體" w:hAnsi="標楷體" w:hint="eastAsia"/>
        </w:rPr>
        <w:t>.接受轄內公司行號、機關團體、財團法人等捐助經費，購置巡守隊服裝及各種應勤裝備。</w:t>
      </w:r>
    </w:p>
    <w:p w:rsidR="006066B3" w:rsidRPr="006066B3" w:rsidRDefault="00400992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066B3" w:rsidRPr="006066B3">
        <w:rPr>
          <w:rFonts w:ascii="標楷體" w:eastAsia="標楷體" w:hAnsi="標楷體" w:hint="eastAsia"/>
        </w:rPr>
        <w:t>三、使用管理：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（一）個人裝備：責由巡守員各自使用保管。</w:t>
      </w:r>
    </w:p>
    <w:p w:rsidR="006066B3" w:rsidRPr="006066B3" w:rsidRDefault="006066B3" w:rsidP="006066B3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6066B3">
        <w:rPr>
          <w:rFonts w:ascii="標楷體" w:eastAsia="標楷體" w:hAnsi="標楷體" w:hint="eastAsia"/>
        </w:rPr>
        <w:t xml:space="preserve">  （二）共同裝備：依裝備使用保管規定，由巡守隊集中保管分發使用。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>捌、巡守人員訓練：</w:t>
      </w:r>
    </w:p>
    <w:p w:rsid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00992">
        <w:rPr>
          <w:rFonts w:ascii="標楷體" w:eastAsia="標楷體" w:hAnsi="標楷體" w:hint="eastAsia"/>
        </w:rPr>
        <w:t>一、定期訓練：每半年由警察局統一規劃實施，由分局分梯次自覓場地，集中辦理巡守（管理）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47D9A">
        <w:rPr>
          <w:rFonts w:ascii="標楷體" w:eastAsia="標楷體" w:hAnsi="標楷體" w:hint="eastAsia"/>
        </w:rPr>
        <w:t xml:space="preserve">   </w:t>
      </w:r>
      <w:r w:rsidRPr="00400992">
        <w:rPr>
          <w:rFonts w:ascii="標楷體" w:eastAsia="標楷體" w:hAnsi="標楷體" w:hint="eastAsia"/>
        </w:rPr>
        <w:t>員任務講習訓練一次，未參加年度定期訓練者，</w:t>
      </w:r>
      <w:r w:rsidR="00E47D9A">
        <w:rPr>
          <w:rFonts w:ascii="標楷體" w:eastAsia="標楷體" w:hAnsi="標楷體" w:hint="eastAsia"/>
        </w:rPr>
        <w:t>不得列冊</w:t>
      </w:r>
      <w:r w:rsidRPr="00400992">
        <w:rPr>
          <w:rFonts w:ascii="標楷體" w:eastAsia="標楷體" w:hAnsi="標楷體" w:hint="eastAsia"/>
        </w:rPr>
        <w:t>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00992">
        <w:rPr>
          <w:rFonts w:ascii="標楷體" w:eastAsia="標楷體" w:hAnsi="標楷體" w:hint="eastAsia"/>
        </w:rPr>
        <w:t>二、新進人員任務訓練：社區巡守隊如有新進人員，由</w:t>
      </w:r>
      <w:r w:rsidR="00542EF1">
        <w:rPr>
          <w:rFonts w:ascii="標楷體" w:eastAsia="標楷體" w:hAnsi="標楷體" w:hint="eastAsia"/>
        </w:rPr>
        <w:t>巡守隊長</w:t>
      </w:r>
      <w:r w:rsidRPr="00400992">
        <w:rPr>
          <w:rFonts w:ascii="標楷體" w:eastAsia="標楷體" w:hAnsi="標楷體" w:hint="eastAsia"/>
        </w:rPr>
        <w:t>隨時實施新進人員任務講習訓練。</w:t>
      </w:r>
    </w:p>
    <w:p w:rsidR="00400992" w:rsidRDefault="00400992" w:rsidP="0090361C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>玖、勤務執行及要領：</w:t>
      </w:r>
    </w:p>
    <w:p w:rsid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00992">
        <w:rPr>
          <w:rFonts w:ascii="標楷體" w:eastAsia="標楷體" w:hAnsi="標楷體" w:hint="eastAsia"/>
        </w:rPr>
        <w:t>一、勤務時間：依各</w:t>
      </w:r>
      <w:r>
        <w:rPr>
          <w:rFonts w:ascii="標楷體" w:eastAsia="標楷體" w:hAnsi="標楷體" w:hint="eastAsia"/>
        </w:rPr>
        <w:t>社</w:t>
      </w:r>
      <w:r w:rsidRPr="00400992">
        <w:rPr>
          <w:rFonts w:ascii="標楷體" w:eastAsia="標楷體" w:hAnsi="標楷體" w:hint="eastAsia"/>
        </w:rPr>
        <w:t>區內之治安狀況需要排定勤務，以二至三小時為一勤務時段，每日勤務時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400992">
        <w:rPr>
          <w:rFonts w:ascii="標楷體" w:eastAsia="標楷體" w:hAnsi="標楷體" w:hint="eastAsia"/>
        </w:rPr>
        <w:t>間以四至</w:t>
      </w:r>
      <w:proofErr w:type="gramEnd"/>
      <w:r w:rsidRPr="00400992">
        <w:rPr>
          <w:rFonts w:ascii="標楷體" w:eastAsia="標楷體" w:hAnsi="標楷體" w:hint="eastAsia"/>
        </w:rPr>
        <w:t>六小時為原則。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00992">
        <w:rPr>
          <w:rFonts w:ascii="標楷體" w:eastAsia="標楷體" w:hAnsi="標楷體" w:hint="eastAsia"/>
        </w:rPr>
        <w:t>二、勤務方式：</w:t>
      </w:r>
    </w:p>
    <w:p w:rsidR="00E47D9A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（一）固定勤務：各社區巡守隊依轄區治安狀況需要，編排勤務時段，考量配合巡守員職業、工</w:t>
      </w:r>
    </w:p>
    <w:p w:rsidR="00E47D9A" w:rsidRDefault="00E47D9A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400992" w:rsidRPr="00400992">
        <w:rPr>
          <w:rFonts w:ascii="標楷體" w:eastAsia="標楷體" w:hAnsi="標楷體" w:hint="eastAsia"/>
        </w:rPr>
        <w:t>作時間排定勤務分配表，由巡守員輪流服勤，以步巡為主，自行車、機車、汽車巡邏為輔，</w:t>
      </w:r>
    </w:p>
    <w:p w:rsidR="00400992" w:rsidRPr="00400992" w:rsidRDefault="00E47D9A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400992" w:rsidRPr="00400992">
        <w:rPr>
          <w:rFonts w:ascii="標楷體" w:eastAsia="標楷體" w:hAnsi="標楷體" w:hint="eastAsia"/>
        </w:rPr>
        <w:t>執行巡守勤務。</w:t>
      </w:r>
    </w:p>
    <w:p w:rsidR="00E47D9A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（二）機動勤務：社區巡守隊依轄區特殊治安狀況需要，或發生重大臨時變故時，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臨時調派人</w:t>
      </w:r>
    </w:p>
    <w:p w:rsidR="00400992" w:rsidRPr="00400992" w:rsidRDefault="00E47D9A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proofErr w:type="gramStart"/>
      <w:r w:rsidR="00400992" w:rsidRPr="00400992">
        <w:rPr>
          <w:rFonts w:ascii="標楷體" w:eastAsia="標楷體" w:hAnsi="標楷體" w:hint="eastAsia"/>
        </w:rPr>
        <w:t>員擔服</w:t>
      </w:r>
      <w:proofErr w:type="gramEnd"/>
      <w:r w:rsidR="00400992" w:rsidRPr="00400992">
        <w:rPr>
          <w:rFonts w:ascii="標楷體" w:eastAsia="標楷體" w:hAnsi="標楷體" w:hint="eastAsia"/>
        </w:rPr>
        <w:t>機動勤務。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00992">
        <w:rPr>
          <w:rFonts w:ascii="標楷體" w:eastAsia="標楷體" w:hAnsi="標楷體" w:hint="eastAsia"/>
        </w:rPr>
        <w:t>三、執勤服裝及裝備：社區巡守員執行巡守勤務時，服裝及裝備規定如下：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（一）服裝：穿著巡守隊規定之背心及帽子，配帶識別證。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（二）裝備：配帶警笛、警棍、無線電對講機，夜間執勤應攜帶手電筒等必要之應勤裝備。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00992">
        <w:rPr>
          <w:rFonts w:ascii="標楷體" w:eastAsia="標楷體" w:hAnsi="標楷體" w:hint="eastAsia"/>
        </w:rPr>
        <w:t>四、執行要領：</w:t>
      </w:r>
    </w:p>
    <w:p w:rsid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（一）社區巡守隊領導人應召集巡守隊員，</w:t>
      </w:r>
      <w:proofErr w:type="gramStart"/>
      <w:r w:rsidRPr="00400992">
        <w:rPr>
          <w:rFonts w:ascii="標楷體" w:eastAsia="標楷體" w:hAnsi="標楷體" w:hint="eastAsia"/>
        </w:rPr>
        <w:t>研訂巡</w:t>
      </w:r>
      <w:proofErr w:type="gramEnd"/>
      <w:r w:rsidRPr="00400992">
        <w:rPr>
          <w:rFonts w:ascii="標楷體" w:eastAsia="標楷體" w:hAnsi="標楷體" w:hint="eastAsia"/>
        </w:rPr>
        <w:t>守區域、巡邏路線、巡邏箱位置暨人員編組等，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00992">
        <w:rPr>
          <w:rFonts w:ascii="標楷體" w:eastAsia="標楷體" w:hAnsi="標楷體" w:hint="eastAsia"/>
        </w:rPr>
        <w:t>乃依轄區派出所提供之治安狀況規劃巡守勤務。</w:t>
      </w:r>
    </w:p>
    <w:p w:rsid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（二）選定適當處所作為社區巡守隊之協勤聯絡處，</w:t>
      </w:r>
      <w:proofErr w:type="gramStart"/>
      <w:r w:rsidRPr="00400992">
        <w:rPr>
          <w:rFonts w:ascii="標楷體" w:eastAsia="標楷體" w:hAnsi="標楷體" w:hint="eastAsia"/>
        </w:rPr>
        <w:t>如以</w:t>
      </w:r>
      <w:r w:rsidR="009F1F54">
        <w:rPr>
          <w:rFonts w:ascii="標楷體" w:eastAsia="標楷體" w:hAnsi="標楷體" w:hint="eastAsia"/>
        </w:rPr>
        <w:t>村</w:t>
      </w:r>
      <w:r w:rsidRPr="00400992">
        <w:rPr>
          <w:rFonts w:ascii="標楷體" w:eastAsia="標楷體" w:hAnsi="標楷體" w:hint="eastAsia"/>
        </w:rPr>
        <w:t>辦公處</w:t>
      </w:r>
      <w:proofErr w:type="gramEnd"/>
      <w:r w:rsidRPr="00400992">
        <w:rPr>
          <w:rFonts w:ascii="標楷體" w:eastAsia="標楷體" w:hAnsi="標楷體" w:hint="eastAsia"/>
        </w:rPr>
        <w:t>或其他處所</w:t>
      </w:r>
      <w:proofErr w:type="gramStart"/>
      <w:r w:rsidRPr="00400992">
        <w:rPr>
          <w:rFonts w:ascii="標楷體" w:eastAsia="標楷體" w:hAnsi="標楷體" w:hint="eastAsia"/>
        </w:rPr>
        <w:t>兼作協勤</w:t>
      </w:r>
      <w:proofErr w:type="gramEnd"/>
      <w:r w:rsidRPr="00400992">
        <w:rPr>
          <w:rFonts w:ascii="標楷體" w:eastAsia="標楷體" w:hAnsi="標楷體" w:hint="eastAsia"/>
        </w:rPr>
        <w:t>聯絡處時，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00992">
        <w:rPr>
          <w:rFonts w:ascii="標楷體" w:eastAsia="標楷體" w:hAnsi="標楷體" w:hint="eastAsia"/>
        </w:rPr>
        <w:t>應以勤務運作時間、空間不受起居限制為原則。</w:t>
      </w:r>
    </w:p>
    <w:p w:rsid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（三）社區巡守隊應設置巡守員值勤簽到簿、巡守員工作紀錄簿，</w:t>
      </w:r>
      <w:proofErr w:type="gramStart"/>
      <w:r w:rsidRPr="00400992">
        <w:rPr>
          <w:rFonts w:ascii="標楷體" w:eastAsia="標楷體" w:hAnsi="標楷體" w:hint="eastAsia"/>
        </w:rPr>
        <w:t>供巡守</w:t>
      </w:r>
      <w:proofErr w:type="gramEnd"/>
      <w:r w:rsidRPr="00400992">
        <w:rPr>
          <w:rFonts w:ascii="標楷體" w:eastAsia="標楷體" w:hAnsi="標楷體" w:hint="eastAsia"/>
        </w:rPr>
        <w:t>員簽到、</w:t>
      </w:r>
      <w:proofErr w:type="gramStart"/>
      <w:r w:rsidRPr="00400992">
        <w:rPr>
          <w:rFonts w:ascii="標楷體" w:eastAsia="標楷體" w:hAnsi="標楷體" w:hint="eastAsia"/>
        </w:rPr>
        <w:t>退勤及</w:t>
      </w:r>
      <w:proofErr w:type="gramEnd"/>
      <w:r w:rsidRPr="00400992">
        <w:rPr>
          <w:rFonts w:ascii="標楷體" w:eastAsia="標楷體" w:hAnsi="標楷體" w:hint="eastAsia"/>
        </w:rPr>
        <w:t>執勤工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00992">
        <w:rPr>
          <w:rFonts w:ascii="標楷體" w:eastAsia="標楷體" w:hAnsi="標楷體" w:hint="eastAsia"/>
        </w:rPr>
        <w:t>作記事。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（四）社區巡守員應依照執勤守則執行巡守工作，並參加警察單位所辦理之巡守員任務講習訓練。</w:t>
      </w:r>
    </w:p>
    <w:p w:rsid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 xml:space="preserve">  （五）社區巡守隊勤務之執行以二人以上為一組，不可單獨 一人服勤，以免發生危險：遇有狀</w:t>
      </w:r>
    </w:p>
    <w:p w:rsidR="00400992" w:rsidRPr="00400992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proofErr w:type="gramStart"/>
      <w:r w:rsidRPr="00400992">
        <w:rPr>
          <w:rFonts w:ascii="標楷體" w:eastAsia="標楷體" w:hAnsi="標楷體" w:hint="eastAsia"/>
        </w:rPr>
        <w:t>況</w:t>
      </w:r>
      <w:proofErr w:type="gramEnd"/>
      <w:r w:rsidRPr="00400992">
        <w:rPr>
          <w:rFonts w:ascii="標楷體" w:eastAsia="標楷體" w:hAnsi="標楷體" w:hint="eastAsia"/>
        </w:rPr>
        <w:t>發生時，儘速以通訊工具通報轄區警察單位到場處理。</w:t>
      </w:r>
    </w:p>
    <w:p w:rsidR="009F1F54" w:rsidRDefault="00400992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 w:rsidRPr="00400992">
        <w:rPr>
          <w:rFonts w:ascii="標楷體" w:eastAsia="標楷體" w:hAnsi="標楷體" w:hint="eastAsia"/>
        </w:rPr>
        <w:t xml:space="preserve">  </w:t>
      </w:r>
      <w:r w:rsidR="009F1F54">
        <w:rPr>
          <w:rFonts w:ascii="標楷體" w:eastAsia="標楷體" w:hAnsi="標楷體" w:hint="eastAsia"/>
        </w:rPr>
        <w:t xml:space="preserve"> </w:t>
      </w:r>
      <w:r w:rsidRPr="00400992">
        <w:rPr>
          <w:rFonts w:ascii="標楷體" w:eastAsia="標楷體" w:hAnsi="標楷體" w:hint="eastAsia"/>
        </w:rPr>
        <w:t>（</w:t>
      </w:r>
      <w:r w:rsidR="009837C9">
        <w:rPr>
          <w:rFonts w:ascii="標楷體" w:eastAsia="標楷體" w:hAnsi="標楷體" w:hint="eastAsia"/>
        </w:rPr>
        <w:t>六</w:t>
      </w:r>
      <w:r w:rsidR="009F1F54">
        <w:rPr>
          <w:rFonts w:ascii="標楷體" w:eastAsia="標楷體" w:hAnsi="標楷體"/>
        </w:rPr>
        <w:t>）</w:t>
      </w:r>
      <w:proofErr w:type="gramStart"/>
      <w:r w:rsidR="009F1F54">
        <w:rPr>
          <w:rFonts w:ascii="標楷體" w:eastAsia="標楷體" w:hAnsi="標楷體" w:hint="eastAsia"/>
        </w:rPr>
        <w:t>若</w:t>
      </w:r>
      <w:r w:rsidRPr="00400992">
        <w:rPr>
          <w:rFonts w:ascii="標楷體" w:eastAsia="標楷體" w:hAnsi="標楷體" w:hint="eastAsia"/>
        </w:rPr>
        <w:t>轄內</w:t>
      </w:r>
      <w:proofErr w:type="gramEnd"/>
      <w:r w:rsidRPr="00400992">
        <w:rPr>
          <w:rFonts w:ascii="標楷體" w:eastAsia="標楷體" w:hAnsi="標楷體" w:hint="eastAsia"/>
        </w:rPr>
        <w:t>發生重大治安事故時，社區巡守隊</w:t>
      </w:r>
      <w:r w:rsidR="009F1F54">
        <w:rPr>
          <w:rFonts w:ascii="標楷體" w:eastAsia="標楷體" w:hAnsi="標楷體" w:hint="eastAsia"/>
        </w:rPr>
        <w:t>應與</w:t>
      </w:r>
      <w:r w:rsidR="009F1F54" w:rsidRPr="00400992">
        <w:rPr>
          <w:rFonts w:ascii="標楷體" w:eastAsia="標楷體" w:hAnsi="標楷體" w:hint="eastAsia"/>
        </w:rPr>
        <w:t>轄區派出所</w:t>
      </w:r>
      <w:r w:rsidR="009F1F54">
        <w:rPr>
          <w:rFonts w:ascii="標楷體" w:eastAsia="標楷體" w:hAnsi="標楷體" w:hint="eastAsia"/>
        </w:rPr>
        <w:t>以無線電對講機保持聯繫</w:t>
      </w:r>
      <w:r w:rsidRPr="00400992">
        <w:rPr>
          <w:rFonts w:ascii="標楷體" w:eastAsia="標楷體" w:hAnsi="標楷體" w:hint="eastAsia"/>
        </w:rPr>
        <w:t>，以便</w:t>
      </w:r>
    </w:p>
    <w:p w:rsidR="00400992" w:rsidRPr="00400992" w:rsidRDefault="009F1F54" w:rsidP="00400992">
      <w:pPr>
        <w:pStyle w:val="HTML"/>
        <w:shd w:val="clear" w:color="auto" w:fill="FFFFFF"/>
        <w:spacing w:before="167" w:after="167" w:line="402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400992" w:rsidRPr="00400992">
        <w:rPr>
          <w:rFonts w:ascii="標楷體" w:eastAsia="標楷體" w:hAnsi="標楷體" w:hint="eastAsia"/>
        </w:rPr>
        <w:t>加強巡守防範。</w:t>
      </w:r>
    </w:p>
    <w:p w:rsidR="008D2193" w:rsidRPr="00B37FB2" w:rsidRDefault="008D2193" w:rsidP="00B37FB2">
      <w:pPr>
        <w:spacing w:line="480" w:lineRule="exact"/>
        <w:rPr>
          <w:rFonts w:ascii="標楷體" w:eastAsia="標楷體" w:hAnsi="標楷體" w:cs="細明體"/>
          <w:lang w:eastAsia="zh-TW"/>
        </w:rPr>
      </w:pPr>
      <w:r w:rsidRPr="008D2193">
        <w:rPr>
          <w:rFonts w:ascii="標楷體" w:eastAsia="標楷體" w:hAnsi="標楷體" w:cs="細明體" w:hint="eastAsia"/>
          <w:lang w:eastAsia="zh-TW"/>
        </w:rPr>
        <w:t>拾、本</w:t>
      </w:r>
      <w:r>
        <w:rPr>
          <w:rFonts w:ascii="標楷體" w:eastAsia="標楷體" w:hAnsi="標楷體" w:cs="細明體" w:hint="eastAsia"/>
          <w:lang w:eastAsia="zh-TW"/>
        </w:rPr>
        <w:t>規定奉核定後實施</w:t>
      </w:r>
      <w:r w:rsidRPr="008D2193">
        <w:rPr>
          <w:rFonts w:ascii="標楷體" w:eastAsia="標楷體" w:hAnsi="標楷體" w:cs="細明體" w:hint="eastAsia"/>
          <w:lang w:eastAsia="zh-TW"/>
        </w:rPr>
        <w:t>。</w:t>
      </w:r>
    </w:p>
    <w:sectPr w:rsidR="008D2193" w:rsidRPr="00B37FB2" w:rsidSect="00391010">
      <w:type w:val="continuous"/>
      <w:pgSz w:w="11900" w:h="16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C4" w:rsidRDefault="005E34C4" w:rsidP="005B4366">
      <w:r>
        <w:separator/>
      </w:r>
    </w:p>
  </w:endnote>
  <w:endnote w:type="continuationSeparator" w:id="0">
    <w:p w:rsidR="005E34C4" w:rsidRDefault="005E34C4" w:rsidP="005B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C4" w:rsidRDefault="005E34C4" w:rsidP="005B4366">
      <w:r>
        <w:separator/>
      </w:r>
    </w:p>
  </w:footnote>
  <w:footnote w:type="continuationSeparator" w:id="0">
    <w:p w:rsidR="005E34C4" w:rsidRDefault="005E34C4" w:rsidP="005B4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D1"/>
    <w:multiLevelType w:val="hybridMultilevel"/>
    <w:tmpl w:val="1556F814"/>
    <w:lvl w:ilvl="0" w:tplc="D410E92E">
      <w:start w:val="1"/>
      <w:numFmt w:val="taiwaneseCountingThousand"/>
      <w:lvlText w:val="%1、"/>
      <w:lvlJc w:val="left"/>
      <w:pPr>
        <w:ind w:left="1891" w:hanging="585"/>
      </w:pPr>
      <w:rPr>
        <w:rFonts w:cs="PMingLiU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66" w:hanging="480"/>
      </w:pPr>
    </w:lvl>
    <w:lvl w:ilvl="2" w:tplc="0409001B" w:tentative="1">
      <w:start w:val="1"/>
      <w:numFmt w:val="lowerRoman"/>
      <w:lvlText w:val="%3."/>
      <w:lvlJc w:val="right"/>
      <w:pPr>
        <w:ind w:left="2746" w:hanging="480"/>
      </w:pPr>
    </w:lvl>
    <w:lvl w:ilvl="3" w:tplc="0409000F" w:tentative="1">
      <w:start w:val="1"/>
      <w:numFmt w:val="decimal"/>
      <w:lvlText w:val="%4."/>
      <w:lvlJc w:val="left"/>
      <w:pPr>
        <w:ind w:left="3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6" w:hanging="480"/>
      </w:pPr>
    </w:lvl>
    <w:lvl w:ilvl="5" w:tplc="0409001B" w:tentative="1">
      <w:start w:val="1"/>
      <w:numFmt w:val="lowerRoman"/>
      <w:lvlText w:val="%6."/>
      <w:lvlJc w:val="right"/>
      <w:pPr>
        <w:ind w:left="4186" w:hanging="480"/>
      </w:pPr>
    </w:lvl>
    <w:lvl w:ilvl="6" w:tplc="0409000F" w:tentative="1">
      <w:start w:val="1"/>
      <w:numFmt w:val="decimal"/>
      <w:lvlText w:val="%7."/>
      <w:lvlJc w:val="left"/>
      <w:pPr>
        <w:ind w:left="4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6" w:hanging="480"/>
      </w:pPr>
    </w:lvl>
    <w:lvl w:ilvl="8" w:tplc="0409001B" w:tentative="1">
      <w:start w:val="1"/>
      <w:numFmt w:val="lowerRoman"/>
      <w:lvlText w:val="%9."/>
      <w:lvlJc w:val="right"/>
      <w:pPr>
        <w:ind w:left="5626" w:hanging="480"/>
      </w:pPr>
    </w:lvl>
  </w:abstractNum>
  <w:abstractNum w:abstractNumId="1">
    <w:nsid w:val="398307A7"/>
    <w:multiLevelType w:val="hybridMultilevel"/>
    <w:tmpl w:val="7F9025E6"/>
    <w:lvl w:ilvl="0" w:tplc="492469E6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9B54A1"/>
    <w:multiLevelType w:val="hybridMultilevel"/>
    <w:tmpl w:val="42704A7E"/>
    <w:lvl w:ilvl="0" w:tplc="4822D7C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D3E89"/>
    <w:rsid w:val="00011FCC"/>
    <w:rsid w:val="000529B5"/>
    <w:rsid w:val="00074651"/>
    <w:rsid w:val="00085E22"/>
    <w:rsid w:val="000E0397"/>
    <w:rsid w:val="000E1A9B"/>
    <w:rsid w:val="001157ED"/>
    <w:rsid w:val="001A0C78"/>
    <w:rsid w:val="001B4706"/>
    <w:rsid w:val="001D278C"/>
    <w:rsid w:val="001E1582"/>
    <w:rsid w:val="002109E6"/>
    <w:rsid w:val="00265A5C"/>
    <w:rsid w:val="002A6F39"/>
    <w:rsid w:val="002F533D"/>
    <w:rsid w:val="00353B6C"/>
    <w:rsid w:val="00391010"/>
    <w:rsid w:val="003D4BB0"/>
    <w:rsid w:val="00400992"/>
    <w:rsid w:val="0048255C"/>
    <w:rsid w:val="004F5735"/>
    <w:rsid w:val="00535025"/>
    <w:rsid w:val="00542EF1"/>
    <w:rsid w:val="005A3B0F"/>
    <w:rsid w:val="005B4366"/>
    <w:rsid w:val="005E34C4"/>
    <w:rsid w:val="005F0220"/>
    <w:rsid w:val="005F385A"/>
    <w:rsid w:val="006066B3"/>
    <w:rsid w:val="00606994"/>
    <w:rsid w:val="006C31D5"/>
    <w:rsid w:val="006C419A"/>
    <w:rsid w:val="00714C80"/>
    <w:rsid w:val="007505DC"/>
    <w:rsid w:val="00785AA4"/>
    <w:rsid w:val="007D4FB8"/>
    <w:rsid w:val="00802387"/>
    <w:rsid w:val="008261A2"/>
    <w:rsid w:val="0084198D"/>
    <w:rsid w:val="008876A1"/>
    <w:rsid w:val="008B6108"/>
    <w:rsid w:val="008D2193"/>
    <w:rsid w:val="0090361C"/>
    <w:rsid w:val="009837C9"/>
    <w:rsid w:val="0099069F"/>
    <w:rsid w:val="009A4FD4"/>
    <w:rsid w:val="009D401E"/>
    <w:rsid w:val="009F1F54"/>
    <w:rsid w:val="00A25D7A"/>
    <w:rsid w:val="00A36F3A"/>
    <w:rsid w:val="00A6238C"/>
    <w:rsid w:val="00A70661"/>
    <w:rsid w:val="00A9059F"/>
    <w:rsid w:val="00B124B0"/>
    <w:rsid w:val="00B37FB2"/>
    <w:rsid w:val="00B429A6"/>
    <w:rsid w:val="00B72054"/>
    <w:rsid w:val="00BB0996"/>
    <w:rsid w:val="00BB5B20"/>
    <w:rsid w:val="00CA17BF"/>
    <w:rsid w:val="00CC65CA"/>
    <w:rsid w:val="00CE7427"/>
    <w:rsid w:val="00D035D0"/>
    <w:rsid w:val="00D50297"/>
    <w:rsid w:val="00DC68E4"/>
    <w:rsid w:val="00E2648A"/>
    <w:rsid w:val="00E47D9A"/>
    <w:rsid w:val="00EA11B0"/>
    <w:rsid w:val="00EF433F"/>
    <w:rsid w:val="00F1276C"/>
    <w:rsid w:val="00F23D8A"/>
    <w:rsid w:val="00FB2105"/>
    <w:rsid w:val="00FD3E89"/>
    <w:rsid w:val="00FE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43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4366"/>
    <w:rPr>
      <w:sz w:val="20"/>
      <w:szCs w:val="20"/>
    </w:rPr>
  </w:style>
  <w:style w:type="paragraph" w:styleId="a7">
    <w:name w:val="List Paragraph"/>
    <w:basedOn w:val="a"/>
    <w:uiPriority w:val="34"/>
    <w:qFormat/>
    <w:rsid w:val="00391010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265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265A5C"/>
    <w:rPr>
      <w:rFonts w:ascii="細明體" w:eastAsia="細明體" w:hAnsi="細明體" w:cs="細明體"/>
      <w:lang w:eastAsia="zh-TW"/>
    </w:rPr>
  </w:style>
  <w:style w:type="paragraph" w:styleId="Web">
    <w:name w:val="Normal (Web)"/>
    <w:basedOn w:val="a"/>
    <w:uiPriority w:val="99"/>
    <w:unhideWhenUsed/>
    <w:rsid w:val="002F533D"/>
    <w:pPr>
      <w:spacing w:before="100" w:beforeAutospacing="1"/>
    </w:pPr>
    <w:rPr>
      <w:rFonts w:ascii="新細明體" w:eastAsia="新細明體" w:hAnsi="新細明體" w:cs="新細明體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26453-AE25-4A0B-9659-A600831D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2020-01-13T02:06:00Z</cp:lastPrinted>
  <dcterms:created xsi:type="dcterms:W3CDTF">2020-04-30T07:02:00Z</dcterms:created>
  <dcterms:modified xsi:type="dcterms:W3CDTF">2020-05-11T01:45:00Z</dcterms:modified>
</cp:coreProperties>
</file>