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8764"/>
      </w:tblGrid>
      <w:tr w:rsidR="00451D2F" w:rsidRPr="00E21769" w14:paraId="29550CC9" w14:textId="77777777" w:rsidTr="00935B0A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14:paraId="61BCF6CD" w14:textId="7ED9D748" w:rsidR="00451D2F" w:rsidRPr="00935B0A" w:rsidRDefault="00F8492D" w:rsidP="007C006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6D7E18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行政室約用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14:paraId="37CB7A37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3ED84D97" w14:textId="77777777"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0B257A24" w14:textId="77777777" w:rsidR="00451D2F" w:rsidRPr="0042576D" w:rsidRDefault="00AA79DB" w:rsidP="00AA79DB">
            <w:pPr>
              <w:spacing w:line="300" w:lineRule="exact"/>
              <w:ind w:leftChars="37" w:left="89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2576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依據雲林縣麥寮鄉公所聘僱臨時人員公開甄選要點辦理</w:t>
            </w:r>
          </w:p>
        </w:tc>
      </w:tr>
      <w:tr w:rsidR="00451D2F" w:rsidRPr="00E21769" w14:paraId="04BCBAC1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141C603B" w14:textId="77777777" w:rsidR="00451D2F" w:rsidRPr="00ED2E2F" w:rsidRDefault="00AA79DB" w:rsidP="00AA79D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1FA47F84" w14:textId="7647AE11" w:rsidR="00451D2F" w:rsidRPr="0042576D" w:rsidRDefault="006D7E18" w:rsidP="002C3A13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約用</w:t>
            </w:r>
            <w:r w:rsidR="00F8492D" w:rsidRPr="0042576D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E21769" w14:paraId="64FAB064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75542BF" w14:textId="77777777" w:rsidR="00451D2F" w:rsidRPr="00ED2E2F" w:rsidRDefault="00AA79DB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CEE81E9" w14:textId="77777777" w:rsidR="00451D2F" w:rsidRPr="0042576D" w:rsidRDefault="004203E6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1</w:t>
            </w:r>
            <w:r w:rsidR="00F8492D" w:rsidRPr="0042576D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14:paraId="734E6F27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004DEA23" w14:textId="77777777" w:rsidR="00451D2F" w:rsidRPr="00ED2E2F" w:rsidRDefault="00451D2F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81BF337" w14:textId="77777777" w:rsidR="00451D2F" w:rsidRPr="0042576D" w:rsidRDefault="00451D2F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2576D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 xml:space="preserve">不拘 </w:t>
            </w:r>
          </w:p>
        </w:tc>
      </w:tr>
      <w:tr w:rsidR="00F8492D" w:rsidRPr="00E21769" w14:paraId="53AADCE9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230B2228" w14:textId="77777777" w:rsidR="00F8492D" w:rsidRPr="00145C87" w:rsidRDefault="00F8492D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145C87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D2A1D16" w14:textId="77777777" w:rsidR="00F8492D" w:rsidRPr="0042576D" w:rsidRDefault="00F8492D" w:rsidP="007567DA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</w:pPr>
            <w:r w:rsidRPr="0042576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雲林縣麥寮</w:t>
            </w:r>
            <w:r w:rsidR="00630A5D" w:rsidRPr="0042576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鄉</w:t>
            </w:r>
            <w:r w:rsidR="004203E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公所</w:t>
            </w:r>
          </w:p>
        </w:tc>
      </w:tr>
      <w:tr w:rsidR="000F311E" w:rsidRPr="00E21769" w14:paraId="2F898E3F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CE9C3AA" w14:textId="77777777" w:rsidR="000F311E" w:rsidRPr="00145C87" w:rsidRDefault="000F311E" w:rsidP="00630A5D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145C87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0F04359D" w14:textId="77777777" w:rsidR="000F311E" w:rsidRPr="0042576D" w:rsidRDefault="00F67A14" w:rsidP="00134551">
            <w:pPr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b/>
                <w:shd w:val="clear" w:color="auto" w:fill="FFFFFF"/>
              </w:rPr>
              <w:t xml:space="preserve"> </w:t>
            </w:r>
            <w:r w:rsidR="00850064" w:rsidRPr="0042576D">
              <w:rPr>
                <w:rFonts w:ascii="標楷體" w:eastAsia="標楷體" w:hAnsi="標楷體" w:cs="Arial"/>
                <w:b/>
                <w:shd w:val="clear" w:color="auto" w:fill="FFFFFF"/>
              </w:rPr>
              <w:t>雲林縣麥寮鄉</w:t>
            </w:r>
            <w:r w:rsidR="00134551" w:rsidRPr="0042576D">
              <w:rPr>
                <w:rFonts w:ascii="標楷體" w:eastAsia="標楷體" w:hAnsi="標楷體" w:cs="Arial"/>
                <w:b/>
                <w:shd w:val="clear" w:color="auto" w:fill="FFFFFF"/>
              </w:rPr>
              <w:t>中</w:t>
            </w:r>
            <w:r w:rsidR="004203E6">
              <w:rPr>
                <w:rFonts w:ascii="標楷體" w:eastAsia="標楷體" w:hAnsi="標楷體" w:cs="Arial"/>
                <w:b/>
                <w:shd w:val="clear" w:color="auto" w:fill="FFFFFF"/>
              </w:rPr>
              <w:t>興路119號</w:t>
            </w:r>
          </w:p>
        </w:tc>
      </w:tr>
      <w:tr w:rsidR="000F311E" w:rsidRPr="00E21769" w14:paraId="55DA4FD9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4B22C1EE" w14:textId="77777777" w:rsidR="000F311E" w:rsidRPr="00ED2E2F" w:rsidRDefault="000F311E" w:rsidP="00630A5D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0F76A666" w14:textId="2A1BAF59" w:rsidR="000F311E" w:rsidRPr="0042576D" w:rsidRDefault="00850064" w:rsidP="00AA79DB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42576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05-</w:t>
            </w:r>
            <w:r w:rsidR="004A06CE" w:rsidRPr="0042576D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69</w:t>
            </w:r>
            <w:r w:rsidR="00630A5D" w:rsidRPr="0042576D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3</w:t>
            </w:r>
            <w:r w:rsidR="006D7E18">
              <w:rPr>
                <w:rFonts w:ascii="標楷體" w:eastAsia="標楷體" w:hAnsi="標楷體" w:cs="Arial" w:hint="eastAsia"/>
                <w:b/>
                <w:color w:val="000000"/>
                <w:kern w:val="0"/>
                <w:szCs w:val="24"/>
              </w:rPr>
              <w:t>8558</w:t>
            </w:r>
          </w:p>
        </w:tc>
      </w:tr>
      <w:tr w:rsidR="00451D2F" w:rsidRPr="00E21769" w14:paraId="45ED2EA7" w14:textId="77777777" w:rsidTr="00134551">
        <w:trPr>
          <w:trHeight w:val="340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33362BE6" w14:textId="77777777" w:rsidR="00451D2F" w:rsidRPr="00ED2E2F" w:rsidRDefault="000F311E" w:rsidP="00862185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03ED7E4" w14:textId="6D0AB299" w:rsidR="00451D2F" w:rsidRPr="00176BD1" w:rsidRDefault="00CF7DB9" w:rsidP="00630A5D">
            <w:pPr>
              <w:widowControl/>
              <w:spacing w:line="300" w:lineRule="exact"/>
              <w:ind w:leftChars="37" w:left="89"/>
              <w:jc w:val="both"/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</w:pP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自</w:t>
            </w:r>
            <w:r w:rsidR="00630A5D" w:rsidRPr="00176BD1">
              <w:rPr>
                <w:rFonts w:ascii="標楷體" w:eastAsia="標楷體" w:hAnsi="標楷體" w:cs="Arial"/>
                <w:b/>
                <w:color w:val="FF0000"/>
                <w:kern w:val="0"/>
                <w:szCs w:val="24"/>
              </w:rPr>
              <w:t>11</w:t>
            </w:r>
            <w:r w:rsidR="006D7E1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5</w:t>
            </w: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年</w:t>
            </w:r>
            <w:r w:rsidR="006D7E1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2</w:t>
            </w: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月</w:t>
            </w:r>
            <w:r w:rsidR="006D7E1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4</w:t>
            </w: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日起至</w:t>
            </w:r>
            <w:r w:rsidR="00B155DF"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1</w:t>
            </w:r>
            <w:r w:rsidR="00630A5D"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1</w:t>
            </w:r>
            <w:r w:rsidR="006D7E1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5</w:t>
            </w: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年</w:t>
            </w:r>
            <w:r w:rsidR="006D7E1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2</w:t>
            </w: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月</w:t>
            </w:r>
            <w:r w:rsidR="006D7E18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26</w:t>
            </w:r>
            <w:r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>日止</w:t>
            </w:r>
            <w:r w:rsidR="00145C87" w:rsidRPr="00176BD1">
              <w:rPr>
                <w:rFonts w:ascii="標楷體" w:eastAsia="標楷體" w:hAnsi="標楷體" w:cs="Arial" w:hint="eastAsia"/>
                <w:b/>
                <w:color w:val="FF0000"/>
                <w:kern w:val="0"/>
                <w:szCs w:val="24"/>
              </w:rPr>
              <w:t xml:space="preserve"> </w:t>
            </w:r>
          </w:p>
        </w:tc>
      </w:tr>
      <w:tr w:rsidR="00451D2F" w:rsidRPr="00E21769" w14:paraId="2374BA76" w14:textId="77777777" w:rsidTr="00BA2730">
        <w:trPr>
          <w:trHeight w:val="4031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7239AEE" w14:textId="77777777" w:rsidR="00451D2F" w:rsidRPr="00ED2E2F" w:rsidRDefault="00451D2F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BFB6344" w14:textId="77777777" w:rsidR="00ED2E2F" w:rsidRPr="0042576D" w:rsidRDefault="009F65BC" w:rsidP="008D4E5E">
            <w:pPr>
              <w:spacing w:line="280" w:lineRule="exac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一、中華民國國民年滿十八歲，具有甄選資格者，得參加甄選。但有下列各款情事</w:t>
            </w:r>
          </w:p>
          <w:p w14:paraId="261C1A7F" w14:textId="77777777" w:rsidR="009F65BC" w:rsidRPr="0042576D" w:rsidRDefault="00ED2E2F" w:rsidP="008D4E5E">
            <w:pPr>
              <w:spacing w:line="280" w:lineRule="exact"/>
              <w:ind w:left="880" w:hangingChars="400" w:hanging="88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9F65BC" w:rsidRPr="0042576D">
              <w:rPr>
                <w:rFonts w:ascii="標楷體" w:eastAsia="標楷體" w:hAnsi="標楷體" w:hint="eastAsia"/>
                <w:sz w:val="22"/>
              </w:rPr>
              <w:t>之一者，不得參加：</w:t>
            </w:r>
          </w:p>
          <w:p w14:paraId="1F31381B" w14:textId="77777777" w:rsidR="009F65BC" w:rsidRPr="0042576D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(一)未具或喪失中華民國國籍者。</w:t>
            </w:r>
          </w:p>
          <w:p w14:paraId="3E421F9A" w14:textId="77777777" w:rsidR="009F65BC" w:rsidRPr="0042576D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(二)具中華民國國籍兼具外國國籍者。但其他法律另有規定者，不在此限。</w:t>
            </w:r>
          </w:p>
          <w:p w14:paraId="09C32ED7" w14:textId="77777777" w:rsidR="009F65BC" w:rsidRPr="0042576D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(三)動員戡亂時期終止後，曾犯內亂罪、外患罪，經有罪判決確定，或通緝有案尚未結案者。</w:t>
            </w:r>
          </w:p>
          <w:p w14:paraId="1FE8A40E" w14:textId="77777777" w:rsidR="009F65BC" w:rsidRPr="0042576D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(四)曾服公務有貪污行為，經有罪判決確定，或通緝有案尚未結案者。</w:t>
            </w:r>
          </w:p>
          <w:p w14:paraId="3AEA7E89" w14:textId="77777777" w:rsidR="009F65BC" w:rsidRPr="0042576D" w:rsidRDefault="009F65BC" w:rsidP="008D4E5E">
            <w:pPr>
              <w:spacing w:line="280" w:lineRule="exact"/>
              <w:ind w:leftChars="200" w:left="920" w:hangingChars="200" w:hanging="44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(五)犯前二款以外之罪，判處有期徒刑以上之刑確定，尚未執行或執行未畢者。但受緩刑宣告者，不在此限。</w:t>
            </w:r>
          </w:p>
          <w:p w14:paraId="51051241" w14:textId="77777777" w:rsidR="009F65BC" w:rsidRPr="0042576D" w:rsidRDefault="009F65BC" w:rsidP="008D4E5E">
            <w:pPr>
              <w:spacing w:line="280" w:lineRule="exact"/>
              <w:ind w:leftChars="200" w:left="700" w:hangingChars="100" w:hanging="22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(六)依法停止任用者。</w:t>
            </w:r>
          </w:p>
          <w:p w14:paraId="4A9A2234" w14:textId="77777777" w:rsidR="009F65BC" w:rsidRPr="0042576D" w:rsidRDefault="009F65BC" w:rsidP="008D4E5E">
            <w:pPr>
              <w:spacing w:line="280" w:lineRule="exact"/>
              <w:ind w:leftChars="200" w:left="700" w:hangingChars="100" w:hanging="220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(七)褫奪公權尚未復權者。</w:t>
            </w:r>
          </w:p>
          <w:p w14:paraId="161EEF86" w14:textId="77777777" w:rsidR="00145C87" w:rsidRPr="0042576D" w:rsidRDefault="00145C87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9F65BC" w:rsidRPr="0042576D">
              <w:rPr>
                <w:rFonts w:ascii="標楷體" w:eastAsia="標楷體" w:hAnsi="標楷體" w:hint="eastAsia"/>
                <w:sz w:val="22"/>
              </w:rPr>
              <w:t>(八)</w:t>
            </w:r>
            <w:r w:rsidR="009F65BC" w:rsidRPr="0042576D">
              <w:rPr>
                <w:rFonts w:ascii="標楷體" w:eastAsia="標楷體" w:hAnsi="標楷體"/>
                <w:sz w:val="22"/>
              </w:rPr>
              <w:t>受監護或輔助宣告，</w:t>
            </w:r>
            <w:r w:rsidR="009F65BC" w:rsidRPr="0042576D">
              <w:rPr>
                <w:rFonts w:ascii="標楷體" w:eastAsia="標楷體" w:hAnsi="標楷體" w:hint="eastAsia"/>
                <w:sz w:val="22"/>
              </w:rPr>
              <w:t>尚未撤銷者。</w:t>
            </w:r>
          </w:p>
          <w:p w14:paraId="3BD797DC" w14:textId="77777777" w:rsidR="00145C87" w:rsidRPr="0042576D" w:rsidRDefault="00145C87" w:rsidP="008D4E5E">
            <w:pPr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二、具備條件：</w:t>
            </w:r>
          </w:p>
          <w:p w14:paraId="58E9A4E4" w14:textId="448A04A2" w:rsidR="008D4E5E" w:rsidRDefault="00145C87" w:rsidP="008D4E5E">
            <w:pPr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 (一)</w:t>
            </w:r>
            <w:r w:rsidR="008D4E5E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</w:t>
            </w:r>
            <w:r w:rsidR="006D7E18">
              <w:rPr>
                <w:rFonts w:ascii="標楷體" w:eastAsia="標楷體" w:hAnsi="標楷體" w:cs="Arial" w:hint="eastAsia"/>
                <w:kern w:val="0"/>
                <w:sz w:val="22"/>
              </w:rPr>
              <w:t>應具汽車駕照，以利協助支援工作</w:t>
            </w:r>
            <w:r w:rsidR="008D4E5E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。</w:t>
            </w:r>
          </w:p>
          <w:p w14:paraId="2AE90528" w14:textId="323FBC9C" w:rsidR="006D7E18" w:rsidRPr="0042576D" w:rsidRDefault="006D7E18" w:rsidP="008D4E5E">
            <w:pPr>
              <w:spacing w:line="280" w:lineRule="exact"/>
              <w:rPr>
                <w:rFonts w:ascii="標楷體" w:eastAsia="標楷體" w:hAnsi="標楷體" w:cs="Arial" w:hint="eastAsia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 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(二)</w:t>
            </w:r>
            <w:r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能配合首長行程，且可彈性調整上、下班時間。</w:t>
            </w:r>
          </w:p>
          <w:p w14:paraId="1667B418" w14:textId="7711C99E" w:rsidR="00D95BEF" w:rsidRPr="0042576D" w:rsidRDefault="00145C87" w:rsidP="00630A5D">
            <w:pPr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</w:t>
            </w:r>
            <w:r w:rsidR="008D4E5E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(</w:t>
            </w:r>
            <w:r w:rsidR="006D7E18">
              <w:rPr>
                <w:rFonts w:ascii="標楷體" w:eastAsia="標楷體" w:hAnsi="標楷體" w:cs="Arial" w:hint="eastAsia"/>
                <w:kern w:val="0"/>
                <w:sz w:val="22"/>
              </w:rPr>
              <w:t>三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)</w:t>
            </w:r>
            <w:r w:rsidR="00630A5D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</w:t>
            </w:r>
            <w:r w:rsidR="006D7E18">
              <w:rPr>
                <w:rFonts w:ascii="標楷體" w:eastAsia="標楷體" w:hAnsi="標楷體" w:cs="Arial" w:hint="eastAsia"/>
                <w:kern w:val="0"/>
                <w:sz w:val="22"/>
              </w:rPr>
              <w:t>品行端正，無不良紀錄，足以勝任指派之工作</w:t>
            </w:r>
            <w:r w:rsidR="008D4E5E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。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</w:t>
            </w:r>
          </w:p>
        </w:tc>
      </w:tr>
      <w:tr w:rsidR="002E3705" w:rsidRPr="00E21769" w14:paraId="147D997B" w14:textId="77777777" w:rsidTr="00BA2730">
        <w:trPr>
          <w:trHeight w:val="1058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0220E1E" w14:textId="77777777" w:rsidR="002E3705" w:rsidRPr="00ED2E2F" w:rsidRDefault="002E3705" w:rsidP="00630A5D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5847927" w14:textId="77777777" w:rsidR="002E3705" w:rsidRPr="0042576D" w:rsidRDefault="002E3705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cs="標楷體" w:hint="eastAsia"/>
                <w:sz w:val="22"/>
              </w:rPr>
              <w:t>一、身分證正反面影本。</w:t>
            </w:r>
          </w:p>
          <w:p w14:paraId="0628A85C" w14:textId="01EA65C6" w:rsidR="002E3705" w:rsidRPr="0042576D" w:rsidRDefault="002E3705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二、</w:t>
            </w:r>
            <w:r w:rsidR="006D7E18">
              <w:rPr>
                <w:rFonts w:ascii="標楷體" w:eastAsia="標楷體" w:hAnsi="標楷體" w:cs="標楷體" w:hint="eastAsia"/>
                <w:sz w:val="22"/>
              </w:rPr>
              <w:t>汽車駕照</w:t>
            </w:r>
            <w:r w:rsidR="006D7E18" w:rsidRPr="0042576D">
              <w:rPr>
                <w:rFonts w:ascii="標楷體" w:eastAsia="標楷體" w:hAnsi="標楷體" w:cs="標楷體" w:hint="eastAsia"/>
                <w:sz w:val="22"/>
              </w:rPr>
              <w:t>正反面影本</w:t>
            </w:r>
            <w:r w:rsidRPr="0042576D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60CF8712" w14:textId="0FD389EB" w:rsidR="002C3A13" w:rsidRPr="0042576D" w:rsidRDefault="002C3A13" w:rsidP="008D4E5E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42576D">
              <w:rPr>
                <w:rFonts w:ascii="標楷體" w:eastAsia="標楷體" w:hAnsi="標楷體" w:hint="eastAsia"/>
                <w:sz w:val="22"/>
              </w:rPr>
              <w:t>三、</w:t>
            </w:r>
            <w:r w:rsidR="006D7E18" w:rsidRPr="0042576D">
              <w:rPr>
                <w:rFonts w:ascii="標楷體" w:eastAsia="標楷體" w:hAnsi="標楷體" w:hint="eastAsia"/>
                <w:sz w:val="22"/>
              </w:rPr>
              <w:t>切結書2份</w:t>
            </w:r>
            <w:r w:rsidRPr="0042576D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2E3705" w:rsidRPr="00E21769" w14:paraId="50FC7A38" w14:textId="77777777" w:rsidTr="00CF7DB9">
        <w:trPr>
          <w:trHeight w:val="865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175B24A" w14:textId="77777777" w:rsidR="002E3705" w:rsidRPr="00ED2E2F" w:rsidRDefault="002E3705" w:rsidP="00630A5D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5E6D1B7" w14:textId="33085FE7" w:rsidR="006D7E18" w:rsidRPr="006D7E18" w:rsidRDefault="006D7E18" w:rsidP="006D7E18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 w:cs="Arial"/>
                <w:kern w:val="0"/>
                <w:sz w:val="22"/>
              </w:rPr>
            </w:pP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配合首長</w:t>
            </w: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公務</w:t>
            </w: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行程</w:t>
            </w: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出勤：需配合公務需求</w:t>
            </w: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彈性調整上下班時間</w:t>
            </w: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(含平日夜間及假日行程  </w:t>
            </w:r>
          </w:p>
          <w:p w14:paraId="0B4599FA" w14:textId="4CCD2A91" w:rsidR="00FC4E5C" w:rsidRPr="006D7E18" w:rsidRDefault="006D7E18" w:rsidP="006D7E18">
            <w:pPr>
              <w:pStyle w:val="a9"/>
              <w:spacing w:line="280" w:lineRule="exact"/>
              <w:ind w:leftChars="0" w:left="435"/>
              <w:rPr>
                <w:rFonts w:ascii="標楷體" w:eastAsia="標楷體" w:hAnsi="標楷體"/>
                <w:sz w:val="22"/>
              </w:rPr>
            </w:pP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接送)</w:t>
            </w:r>
            <w:r w:rsidRPr="006D7E18">
              <w:rPr>
                <w:rFonts w:ascii="標楷體" w:eastAsia="標楷體" w:hAnsi="標楷體" w:cs="Arial" w:hint="eastAsia"/>
                <w:kern w:val="0"/>
                <w:sz w:val="22"/>
              </w:rPr>
              <w:t>。</w:t>
            </w:r>
          </w:p>
          <w:p w14:paraId="748F361D" w14:textId="77777777" w:rsidR="006D7E18" w:rsidRDefault="00634540" w:rsidP="006D7E18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34540">
              <w:rPr>
                <w:rFonts w:ascii="標楷體" w:eastAsia="標楷體" w:hAnsi="標楷體" w:hint="eastAsia"/>
                <w:sz w:val="22"/>
              </w:rPr>
              <w:t>執行臨時交辦事項:協助首長交辦之各項公務及庶務工作。</w:t>
            </w:r>
          </w:p>
          <w:p w14:paraId="29BB123A" w14:textId="77777777" w:rsidR="00634540" w:rsidRDefault="00634540" w:rsidP="006D7E18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/>
                <w:sz w:val="22"/>
              </w:rPr>
            </w:pPr>
            <w:r w:rsidRPr="00634540">
              <w:rPr>
                <w:rFonts w:ascii="標楷體" w:eastAsia="標楷體" w:hAnsi="標楷體" w:hint="eastAsia"/>
                <w:sz w:val="22"/>
              </w:rPr>
              <w:t>車輛維護與保管:負責公務車輛之清潔保養、定期檢驗、油料管理及安全檢查。</w:t>
            </w:r>
          </w:p>
          <w:p w14:paraId="0830BE2D" w14:textId="19482925" w:rsidR="00634540" w:rsidRPr="006D7E18" w:rsidRDefault="00634540" w:rsidP="006D7E18">
            <w:pPr>
              <w:pStyle w:val="a9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標楷體" w:eastAsia="標楷體" w:hAnsi="標楷體" w:hint="eastAsia"/>
                <w:sz w:val="22"/>
              </w:rPr>
            </w:pPr>
            <w:r w:rsidRPr="00634540">
              <w:rPr>
                <w:rFonts w:ascii="標楷體" w:eastAsia="標楷體" w:hAnsi="標楷體" w:hint="eastAsia"/>
                <w:sz w:val="22"/>
              </w:rPr>
              <w:t>協助行政庶務:公文傳遞、物品搬運及其他辦公室事務協助。</w:t>
            </w:r>
          </w:p>
        </w:tc>
      </w:tr>
      <w:tr w:rsidR="002E3705" w:rsidRPr="00E21769" w14:paraId="157EC1AB" w14:textId="77777777" w:rsidTr="00BA2730">
        <w:trPr>
          <w:trHeight w:val="2847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0E9A731" w14:textId="77777777" w:rsidR="002E3705" w:rsidRPr="00ED2E2F" w:rsidRDefault="002E3705" w:rsidP="000F311E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EBFA50C" w14:textId="591ACC71" w:rsidR="002E3705" w:rsidRPr="0042576D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一、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報名日期：自</w:t>
            </w:r>
            <w:r w:rsidR="009F7077" w:rsidRPr="00073C0F">
              <w:rPr>
                <w:rFonts w:ascii="標楷體" w:eastAsia="標楷體" w:hAnsi="標楷體" w:cs="Arial"/>
                <w:color w:val="FF0000"/>
                <w:kern w:val="0"/>
                <w:sz w:val="22"/>
              </w:rPr>
              <w:t>11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</w:t>
            </w:r>
            <w:r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4</w:t>
            </w:r>
            <w:r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日起至</w:t>
            </w:r>
            <w:r w:rsidR="009F7077"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11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</w:t>
            </w:r>
            <w:r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26</w:t>
            </w:r>
            <w:r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下午5時30分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止。</w:t>
            </w:r>
          </w:p>
          <w:p w14:paraId="392B7136" w14:textId="0BFDCAF3" w:rsidR="00B155DF" w:rsidRPr="0042576D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二、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應徵文件</w:t>
            </w:r>
            <w:r w:rsidR="00B155DF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須於</w:t>
            </w:r>
            <w:r w:rsidR="009F7077"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11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5</w:t>
            </w:r>
            <w:r w:rsidR="00B155DF"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年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</w:t>
            </w:r>
            <w:r w:rsidR="00073C0F"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月</w:t>
            </w:r>
            <w:r w:rsidR="00634540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26</w:t>
            </w:r>
            <w:r w:rsidR="00073C0F" w:rsidRPr="00073C0F">
              <w:rPr>
                <w:rFonts w:ascii="標楷體" w:eastAsia="標楷體" w:hAnsi="標楷體" w:cs="Arial" w:hint="eastAsia"/>
                <w:color w:val="FF0000"/>
                <w:kern w:val="0"/>
                <w:sz w:val="22"/>
              </w:rPr>
              <w:t>日</w:t>
            </w:r>
            <w:r w:rsidR="00B155DF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下午5時30分前，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以郵遞、專人送達雲林縣麥</w:t>
            </w:r>
          </w:p>
          <w:p w14:paraId="6C2658CA" w14:textId="77777777" w:rsidR="00634540" w:rsidRDefault="00B155DF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 </w:t>
            </w:r>
            <w:r w:rsidR="002E3705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寮鄉公所收發（雲林縣麥寮鄉麥津村中興路</w:t>
            </w:r>
            <w:r w:rsidR="00F66FDE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119</w:t>
            </w:r>
            <w:r w:rsidR="002E3705"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號）</w:t>
            </w:r>
            <w:r w:rsidR="002E3705" w:rsidRPr="0042576D">
              <w:rPr>
                <w:rFonts w:ascii="標楷體" w:eastAsia="標楷體" w:hAnsi="標楷體" w:cs="Arial"/>
                <w:kern w:val="0"/>
                <w:sz w:val="22"/>
              </w:rPr>
              <w:t>信封上請註明「</w:t>
            </w:r>
            <w:r w:rsidR="00634540" w:rsidRPr="00634540">
              <w:rPr>
                <w:rFonts w:ascii="標楷體" w:eastAsia="標楷體" w:hAnsi="標楷體" w:cs="Arial" w:hint="eastAsia"/>
                <w:kern w:val="0"/>
                <w:sz w:val="22"/>
              </w:rPr>
              <w:t>應徵行政室</w:t>
            </w:r>
            <w:r w:rsidR="00634540">
              <w:rPr>
                <w:rFonts w:ascii="標楷體" w:eastAsia="標楷體" w:hAnsi="標楷體" w:cs="Arial" w:hint="eastAsia"/>
                <w:kern w:val="0"/>
                <w:sz w:val="22"/>
              </w:rPr>
              <w:t>約用</w:t>
            </w:r>
          </w:p>
          <w:p w14:paraId="52017089" w14:textId="1033CB84" w:rsidR="002E3705" w:rsidRPr="0042576D" w:rsidRDefault="00634540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 </w:t>
            </w:r>
            <w:r w:rsidRPr="00634540">
              <w:rPr>
                <w:rFonts w:ascii="標楷體" w:eastAsia="標楷體" w:hAnsi="標楷體" w:cs="Arial" w:hint="eastAsia"/>
                <w:kern w:val="0"/>
                <w:sz w:val="22"/>
              </w:rPr>
              <w:t>人員</w:t>
            </w:r>
            <w:r w:rsidR="002E3705" w:rsidRPr="0042576D">
              <w:rPr>
                <w:rFonts w:ascii="標楷體" w:eastAsia="標楷體" w:hAnsi="標楷體" w:cs="Arial"/>
                <w:kern w:val="0"/>
                <w:sz w:val="22"/>
              </w:rPr>
              <w:t xml:space="preserve">」。 </w:t>
            </w:r>
          </w:p>
          <w:p w14:paraId="1C471EF3" w14:textId="77777777" w:rsidR="002E3705" w:rsidRPr="0042576D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三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、書面審查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後另行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通知面試時間，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檢附資料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不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齊全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者恕不另行通知，應徵文件亦</w:t>
            </w:r>
          </w:p>
          <w:p w14:paraId="6F7B0852" w14:textId="36F98951" w:rsidR="002E3705" w:rsidRPr="0042576D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 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不再退回。如有任何疑問，請於上班時間電洽</w:t>
            </w:r>
            <w:r w:rsidR="00634540" w:rsidRPr="00634540">
              <w:rPr>
                <w:rFonts w:ascii="標楷體" w:eastAsia="標楷體" w:hAnsi="標楷體" w:cs="Arial" w:hint="eastAsia"/>
                <w:kern w:val="0"/>
                <w:sz w:val="22"/>
              </w:rPr>
              <w:t>05-6938558分機363 葉小姐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 xml:space="preserve">。 </w:t>
            </w:r>
          </w:p>
          <w:p w14:paraId="5DFB2CE5" w14:textId="77777777" w:rsidR="002E3705" w:rsidRPr="0042576D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四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、應徵人員如不符本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所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所需，本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所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得斟酌情況錄取從缺。</w:t>
            </w:r>
          </w:p>
          <w:p w14:paraId="07F637D1" w14:textId="77777777" w:rsidR="002E3705" w:rsidRPr="0042576D" w:rsidRDefault="002E3705" w:rsidP="008D4E5E">
            <w:pPr>
              <w:widowControl/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五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、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應徵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人員繳交之各項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文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件，如有虛偽、不實等情事者，取消甄選資格；如經錄</w:t>
            </w:r>
          </w:p>
          <w:p w14:paraId="0BC8129D" w14:textId="77777777" w:rsidR="002E3705" w:rsidRPr="0042576D" w:rsidRDefault="002E3705" w:rsidP="008D4E5E">
            <w:pPr>
              <w:spacing w:line="28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   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 xml:space="preserve">取者，取消錄取資格，並應負行政、民事或刑事等相關責任暨放棄先訴抗辯權。 </w:t>
            </w:r>
          </w:p>
        </w:tc>
      </w:tr>
      <w:tr w:rsidR="002E3705" w:rsidRPr="00E21769" w14:paraId="70E427D6" w14:textId="77777777" w:rsidTr="00ED2E2F">
        <w:trPr>
          <w:trHeight w:val="112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AD86C2D" w14:textId="77777777" w:rsidR="002E3705" w:rsidRPr="00ED2E2F" w:rsidRDefault="002E3705" w:rsidP="00862185">
            <w:pPr>
              <w:spacing w:line="30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BBAD6E3" w14:textId="42B968A9" w:rsidR="00145C87" w:rsidRPr="0042576D" w:rsidRDefault="002C3A13" w:rsidP="008D4E5E">
            <w:pPr>
              <w:widowControl/>
              <w:spacing w:line="260" w:lineRule="exact"/>
              <w:rPr>
                <w:rFonts w:ascii="標楷體" w:eastAsia="標楷體" w:hAnsi="標楷體" w:cs="Arial"/>
                <w:w w:val="90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一、僱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用期間：</w:t>
            </w:r>
            <w:r w:rsidR="00145C87" w:rsidRPr="0042576D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>錄取報到試用期間三個月，試用期滿合格正式僱用至1</w:t>
            </w:r>
            <w:r w:rsidR="00C73361" w:rsidRPr="0042576D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>1</w:t>
            </w:r>
            <w:r w:rsidR="00634540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>5</w:t>
            </w:r>
            <w:r w:rsidR="00145C87" w:rsidRPr="0042576D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>年12月31日</w:t>
            </w:r>
          </w:p>
          <w:p w14:paraId="69D28274" w14:textId="77777777" w:rsidR="00145C87" w:rsidRPr="0042576D" w:rsidRDefault="00145C87" w:rsidP="008D4E5E">
            <w:pPr>
              <w:widowControl/>
              <w:spacing w:line="260" w:lineRule="exact"/>
              <w:rPr>
                <w:rFonts w:ascii="標楷體" w:eastAsia="標楷體" w:hAnsi="標楷體" w:cs="Arial"/>
                <w:w w:val="90"/>
                <w:kern w:val="0"/>
                <w:sz w:val="22"/>
              </w:rPr>
            </w:pPr>
            <w:r w:rsidRPr="0042576D">
              <w:rPr>
                <w:rFonts w:ascii="標楷體" w:eastAsia="標楷體" w:hAnsi="標楷體" w:cs="Arial" w:hint="eastAsia"/>
                <w:w w:val="90"/>
                <w:kern w:val="0"/>
                <w:sz w:val="22"/>
              </w:rPr>
              <w:t xml:space="preserve">      (依年度預算僱用)止。</w:t>
            </w:r>
          </w:p>
          <w:p w14:paraId="4BE37AA0" w14:textId="226FE9D9" w:rsidR="002E3705" w:rsidRPr="0042576D" w:rsidRDefault="002C3A13" w:rsidP="00C73361">
            <w:pPr>
              <w:widowControl/>
              <w:spacing w:line="2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二、</w:t>
            </w:r>
            <w:r w:rsidRPr="0042576D">
              <w:rPr>
                <w:rFonts w:ascii="標楷體" w:eastAsia="標楷體" w:hAnsi="標楷體" w:cs="Arial"/>
                <w:kern w:val="0"/>
                <w:sz w:val="22"/>
              </w:rPr>
              <w:t>薪資待遇：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月薪</w:t>
            </w:r>
            <w:r w:rsidR="00634540">
              <w:rPr>
                <w:rFonts w:ascii="標楷體" w:eastAsia="標楷體" w:hAnsi="標楷體" w:cs="Arial" w:hint="eastAsia"/>
                <w:kern w:val="0"/>
                <w:sz w:val="22"/>
              </w:rPr>
              <w:t>3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萬</w:t>
            </w:r>
            <w:r w:rsidR="00634540">
              <w:rPr>
                <w:rFonts w:ascii="標楷體" w:eastAsia="標楷體" w:hAnsi="標楷體" w:cs="Arial" w:hint="eastAsia"/>
                <w:kern w:val="0"/>
                <w:sz w:val="22"/>
              </w:rPr>
              <w:t>9</w:t>
            </w:r>
            <w:r w:rsidR="00AB747B">
              <w:rPr>
                <w:rFonts w:ascii="標楷體" w:eastAsia="標楷體" w:hAnsi="標楷體" w:cs="Arial"/>
                <w:kern w:val="0"/>
                <w:sz w:val="22"/>
              </w:rPr>
              <w:t>,00</w:t>
            </w:r>
            <w:r w:rsidR="00261399">
              <w:rPr>
                <w:rFonts w:ascii="標楷體" w:eastAsia="標楷體" w:hAnsi="標楷體" w:cs="Arial" w:hint="eastAsia"/>
                <w:kern w:val="0"/>
                <w:sz w:val="22"/>
              </w:rPr>
              <w:t>0</w:t>
            </w:r>
            <w:r w:rsidRPr="0042576D">
              <w:rPr>
                <w:rFonts w:ascii="標楷體" w:eastAsia="標楷體" w:hAnsi="標楷體" w:cs="Arial" w:hint="eastAsia"/>
                <w:kern w:val="0"/>
                <w:sz w:val="22"/>
              </w:rPr>
              <w:t>元。</w:t>
            </w:r>
          </w:p>
        </w:tc>
      </w:tr>
    </w:tbl>
    <w:p w14:paraId="7BD9232A" w14:textId="77777777" w:rsidR="00BA2730" w:rsidRDefault="00BA2730" w:rsidP="00436EF8">
      <w:pPr>
        <w:jc w:val="center"/>
        <w:rPr>
          <w:rFonts w:ascii="標楷體" w:eastAsia="標楷體" w:hAnsi="標楷體" w:cs="Arial"/>
          <w:color w:val="000000"/>
          <w:w w:val="80"/>
          <w:kern w:val="0"/>
          <w:sz w:val="40"/>
          <w:szCs w:val="40"/>
          <w:shd w:val="clear" w:color="auto" w:fill="DAEEF3"/>
        </w:rPr>
      </w:pPr>
    </w:p>
    <w:p w14:paraId="54270E26" w14:textId="3019FCFB" w:rsidR="00436EF8" w:rsidRDefault="00436EF8" w:rsidP="00436EF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t>雲林縣麥寮鄉公所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</w:t>
      </w:r>
      <w:r w:rsidR="00C73361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</w:t>
      </w:r>
      <w:r w:rsidR="00634540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5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年度僱用（</w:t>
      </w:r>
      <w:r w:rsidR="00634540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行政室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）</w:t>
      </w:r>
      <w:r w:rsidR="00634540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約用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人員甄選報名表</w:t>
      </w:r>
    </w:p>
    <w:p w14:paraId="7956A670" w14:textId="77777777" w:rsidR="00436EF8" w:rsidRDefault="00436EF8" w:rsidP="00436EF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一、個人基本資料：                               編號：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436EF8" w14:paraId="1DEB474E" w14:textId="77777777" w:rsidTr="00436EF8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057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193" w14:textId="77777777" w:rsidR="00436EF8" w:rsidRDefault="00436EF8" w:rsidP="00630A5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188B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54F4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E0EB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6DC4" w14:textId="77777777" w:rsidR="00436EF8" w:rsidRDefault="00436EF8" w:rsidP="00630A5D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BC3D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436EF8" w14:paraId="67023CAF" w14:textId="77777777" w:rsidTr="00436EF8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3853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2CF" w14:textId="77777777" w:rsidR="00436EF8" w:rsidRDefault="00436EF8" w:rsidP="00630A5D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64D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6F6B" w14:textId="77777777" w:rsidR="00436EF8" w:rsidRDefault="00436EF8" w:rsidP="00630A5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E5F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14:paraId="5DAC414E" w14:textId="77777777" w:rsidTr="00436EF8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EE3F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14:paraId="1266DD94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1F74" w14:textId="77777777" w:rsidR="00436EF8" w:rsidRDefault="00436EF8" w:rsidP="00630A5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14:paraId="697670D1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ED4B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6619D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982D" w14:textId="77777777" w:rsidR="00436EF8" w:rsidRDefault="00436EF8" w:rsidP="00630A5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F5E0" w14:textId="77777777" w:rsidR="00436EF8" w:rsidRDefault="00436EF8" w:rsidP="00630A5D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7236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14:paraId="04A2B991" w14:textId="77777777" w:rsidTr="00436EF8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3650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60E5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161F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7071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55F9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10C4" w14:textId="77777777" w:rsidR="00436EF8" w:rsidRDefault="00436EF8" w:rsidP="00630A5D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0AD7" w14:textId="77777777" w:rsidR="00436EF8" w:rsidRDefault="00436EF8" w:rsidP="00630A5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436EF8" w14:paraId="23FF19B3" w14:textId="77777777" w:rsidTr="00436EF8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2E2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14:paraId="629C85AE" w14:textId="77777777" w:rsidR="00436EF8" w:rsidRDefault="00436EF8" w:rsidP="00630A5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4E89" w14:textId="77777777" w:rsidR="00436EF8" w:rsidRDefault="00436EF8" w:rsidP="00630A5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ADF1" w14:textId="77777777" w:rsidR="00436EF8" w:rsidRDefault="00436EF8" w:rsidP="00630A5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14:paraId="1A93DE08" w14:textId="77777777" w:rsidR="00436EF8" w:rsidRDefault="00436EF8" w:rsidP="00630A5D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35B9868A" w14:textId="77777777" w:rsidR="00436EF8" w:rsidRDefault="00436EF8" w:rsidP="00630A5D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14:paraId="296B275D" w14:textId="77777777" w:rsidR="00436EF8" w:rsidRDefault="00436EF8" w:rsidP="00630A5D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0ED1DC5A" w14:textId="77777777" w:rsidR="00436EF8" w:rsidRDefault="00436EF8" w:rsidP="00630A5D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436EF8" w14:paraId="05F2B9D5" w14:textId="77777777" w:rsidTr="00436EF8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B9ED" w14:textId="77777777" w:rsidR="00436EF8" w:rsidRDefault="00436EF8" w:rsidP="00630A5D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8108" w14:textId="77777777" w:rsidR="00436EF8" w:rsidRDefault="00436EF8" w:rsidP="00630A5D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14:paraId="3398D1C5" w14:textId="77777777" w:rsidR="00436EF8" w:rsidRDefault="00436EF8" w:rsidP="00630A5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3F72" w14:textId="77777777" w:rsidR="00436EF8" w:rsidRDefault="00436EF8" w:rsidP="00630A5D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14:paraId="4C92FCC4" w14:textId="77777777" w:rsidTr="00436EF8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C372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C68D" w14:textId="77777777" w:rsidR="00436EF8" w:rsidRDefault="00436EF8" w:rsidP="00630A5D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436EF8" w14:paraId="33438206" w14:textId="77777777" w:rsidTr="00436EF8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DA9F" w14:textId="77777777" w:rsidR="00436EF8" w:rsidRDefault="00436EF8" w:rsidP="00630A5D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14:paraId="688AE36C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14:paraId="3FDFE736" w14:textId="77777777" w:rsidR="00436EF8" w:rsidRDefault="00436EF8" w:rsidP="00436EF8">
      <w:pPr>
        <w:rPr>
          <w:rFonts w:ascii="標楷體" w:eastAsia="標楷體" w:hAnsi="標楷體" w:cs="Times New Roman"/>
          <w:szCs w:val="24"/>
        </w:rPr>
      </w:pPr>
    </w:p>
    <w:p w14:paraId="0BB5E3F4" w14:textId="77777777" w:rsidR="00436EF8" w:rsidRDefault="00436EF8" w:rsidP="00436EF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   二</w:t>
      </w:r>
      <w:r>
        <w:rPr>
          <w:rFonts w:ascii="標楷體" w:eastAsia="標楷體" w:hAnsi="標楷體" w:cs="標楷體" w:hint="eastAsia"/>
          <w:sz w:val="28"/>
          <w:szCs w:val="28"/>
        </w:rPr>
        <w:t>、應繳交證件：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192"/>
        <w:gridCol w:w="627"/>
        <w:gridCol w:w="1201"/>
        <w:gridCol w:w="2993"/>
        <w:gridCol w:w="1843"/>
      </w:tblGrid>
      <w:tr w:rsidR="00436EF8" w14:paraId="17171BF8" w14:textId="77777777" w:rsidTr="00436EF8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B93E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62CE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462A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E1E" w14:textId="77777777" w:rsidR="00436EF8" w:rsidRDefault="00436EF8" w:rsidP="00630A5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436EF8" w14:paraId="02CC5AC6" w14:textId="77777777" w:rsidTr="00436EF8">
        <w:trPr>
          <w:cantSplit/>
          <w:trHeight w:hRule="exact" w:val="99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AF1D" w14:textId="77777777" w:rsidR="00436EF8" w:rsidRDefault="00436EF8" w:rsidP="00630A5D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1.身分證正反面影本</w:t>
            </w:r>
          </w:p>
          <w:p w14:paraId="3882EA51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E5CB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40735159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8A71" w14:textId="77777777" w:rsidR="00436EF8" w:rsidRDefault="00CF7DB9" w:rsidP="00630A5D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="00436EF8">
              <w:rPr>
                <w:rFonts w:ascii="標楷體" w:eastAsia="標楷體" w:hAnsi="標楷體" w:cs="標楷體" w:hint="eastAsia"/>
              </w:rPr>
              <w:t>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2FE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2B8E07C2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14:paraId="6518E599" w14:textId="77777777" w:rsidTr="00436EF8">
        <w:trPr>
          <w:cantSplit/>
          <w:trHeight w:hRule="exact" w:val="996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0FC1" w14:textId="77777777" w:rsidR="00436EF8" w:rsidRDefault="00436EF8" w:rsidP="00630A5D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574C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1161FD04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4669" w14:textId="77777777" w:rsidR="00436EF8" w:rsidRDefault="002644AA" w:rsidP="002E370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  <w:r w:rsidR="000D287B">
              <w:rPr>
                <w:rFonts w:ascii="標楷體" w:eastAsia="標楷體" w:hAnsi="標楷體" w:cs="Times New Roman" w:hint="eastAsia"/>
              </w:rPr>
              <w:t>.機</w:t>
            </w:r>
            <w:r>
              <w:rPr>
                <w:rFonts w:ascii="標楷體" w:eastAsia="標楷體" w:hAnsi="標楷體" w:hint="eastAsia"/>
                <w:szCs w:val="24"/>
              </w:rPr>
              <w:t>車</w:t>
            </w:r>
            <w:r w:rsidR="00C73361">
              <w:rPr>
                <w:rFonts w:ascii="標楷體" w:eastAsia="標楷體" w:hAnsi="標楷體" w:hint="eastAsia"/>
                <w:szCs w:val="24"/>
              </w:rPr>
              <w:t>或小客車</w:t>
            </w:r>
            <w:r>
              <w:rPr>
                <w:rFonts w:ascii="標楷體" w:eastAsia="標楷體" w:hAnsi="標楷體" w:hint="eastAsia"/>
                <w:szCs w:val="24"/>
              </w:rPr>
              <w:t>駕駛執照影本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20AF" w14:textId="77777777" w:rsidR="002644AA" w:rsidRDefault="002644AA" w:rsidP="002644A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20B89AD7" w14:textId="77777777" w:rsidR="00436EF8" w:rsidRDefault="002644AA" w:rsidP="002644AA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14:paraId="6B1E7AEF" w14:textId="77777777" w:rsidTr="00436EF8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00F7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14:paraId="648ACA29" w14:textId="77777777" w:rsidR="00436EF8" w:rsidRDefault="00436EF8" w:rsidP="00630A5D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7D35" w14:textId="77777777" w:rsidR="00436EF8" w:rsidRDefault="00436EF8" w:rsidP="00630A5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2CD3" w14:textId="77777777" w:rsidR="00436EF8" w:rsidRDefault="00436EF8" w:rsidP="00630A5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436EF8" w14:paraId="2DD8754D" w14:textId="77777777" w:rsidTr="00436EF8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0C54" w14:textId="77777777" w:rsidR="00436EF8" w:rsidRDefault="00436EF8" w:rsidP="00630A5D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9C66" w14:textId="77777777" w:rsidR="00436EF8" w:rsidRDefault="00436EF8" w:rsidP="00630A5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E380" w14:textId="77777777" w:rsidR="00436EF8" w:rsidRDefault="00436EF8" w:rsidP="00630A5D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6418CF9B" w14:textId="77777777" w:rsidR="00436EF8" w:rsidRDefault="00436EF8" w:rsidP="00436EF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14:paraId="26E155D6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    填表須知：</w:t>
      </w:r>
    </w:p>
    <w:p w14:paraId="2DA6B521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一、本表各欄請用電腦打字或原子筆正楷填寫，並請自行貼妥照片及身分證影本。</w:t>
      </w:r>
    </w:p>
    <w:p w14:paraId="6F7F8A47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二、本表除「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」欄由本所填寫外，其餘各欄位務請填寫完整。</w:t>
      </w:r>
    </w:p>
    <w:p w14:paraId="0AE8B717" w14:textId="77777777" w:rsidR="00436EF8" w:rsidRDefault="00436EF8" w:rsidP="00DD5CAF">
      <w:pPr>
        <w:snapToGrid w:val="0"/>
        <w:spacing w:beforeLines="50" w:before="180" w:line="300" w:lineRule="exact"/>
        <w:ind w:leftChars="236" w:left="566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※本人以上所填資料確實無誤，並附相關證件影本，如有不實，願負法律責任。</w:t>
      </w:r>
    </w:p>
    <w:p w14:paraId="1CC4930C" w14:textId="77777777" w:rsidR="00436EF8" w:rsidRDefault="00436EF8" w:rsidP="00DD5CAF">
      <w:pPr>
        <w:snapToGrid w:val="0"/>
        <w:spacing w:beforeLines="50" w:before="180" w:line="240" w:lineRule="exact"/>
        <w:rPr>
          <w:rFonts w:ascii="標楷體" w:eastAsia="標楷體"/>
          <w:b/>
          <w:bCs/>
        </w:rPr>
      </w:pPr>
    </w:p>
    <w:p w14:paraId="3C49F4D9" w14:textId="77777777" w:rsidR="00436EF8" w:rsidRDefault="00436EF8" w:rsidP="00436EF8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14:paraId="7C42F93A" w14:textId="700B0784" w:rsidR="00F71622" w:rsidRDefault="00F71622">
      <w:pPr>
        <w:widowControl/>
        <w:rPr>
          <w:rFonts w:ascii="標楷體" w:eastAsia="標楷體"/>
          <w:b/>
          <w:sz w:val="36"/>
          <w:szCs w:val="36"/>
        </w:rPr>
      </w:pPr>
    </w:p>
    <w:p w14:paraId="30602274" w14:textId="77777777" w:rsidR="00436EF8" w:rsidRDefault="00436EF8" w:rsidP="00436EF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</w:tblGrid>
      <w:tr w:rsidR="00436EF8" w14:paraId="41C72F69" w14:textId="77777777" w:rsidTr="006D3D70">
        <w:trPr>
          <w:trHeight w:val="331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83B2" w14:textId="77777777" w:rsidR="00436EF8" w:rsidRDefault="00436EF8" w:rsidP="00630A5D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436EF8" w14:paraId="77F48FC4" w14:textId="77777777" w:rsidTr="006D3D70">
        <w:trPr>
          <w:trHeight w:val="331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0C7" w14:textId="77777777" w:rsidR="00436EF8" w:rsidRDefault="00436EF8" w:rsidP="00630A5D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14:paraId="7C3C4B5C" w14:textId="77777777" w:rsidR="006D3D70" w:rsidRDefault="006D3D70" w:rsidP="006D3D70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駕照影本黏貼處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</w:tblGrid>
      <w:tr w:rsidR="006D3D70" w14:paraId="6FC806C0" w14:textId="77777777" w:rsidTr="00630A5D">
        <w:trPr>
          <w:trHeight w:val="331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FDB0" w14:textId="77777777" w:rsidR="006D3D70" w:rsidRDefault="006D3D70" w:rsidP="00630A5D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6D3D70" w14:paraId="163F1304" w14:textId="77777777" w:rsidTr="00630A5D">
        <w:trPr>
          <w:trHeight w:val="3314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EE55" w14:textId="77777777" w:rsidR="006D3D70" w:rsidRDefault="006D3D70" w:rsidP="00630A5D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14:paraId="0CC935A8" w14:textId="77777777" w:rsidR="00436EF8" w:rsidRDefault="00436EF8" w:rsidP="00436EF8">
      <w:pPr>
        <w:rPr>
          <w:rFonts w:ascii="Calibri" w:eastAsia="新細明體" w:hAnsi="Calibri" w:cs="Calibri"/>
          <w:szCs w:val="24"/>
        </w:rPr>
      </w:pPr>
    </w:p>
    <w:p w14:paraId="1E1C2029" w14:textId="77777777" w:rsidR="00436EF8" w:rsidRDefault="00436EF8" w:rsidP="00436EF8"/>
    <w:p w14:paraId="380A8C3A" w14:textId="77777777" w:rsidR="006D3D70" w:rsidRDefault="006D3D70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07B263EA" w14:textId="77777777" w:rsidR="00436EF8" w:rsidRPr="0004510C" w:rsidRDefault="00436EF8" w:rsidP="00436EF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t>切  結  書</w:t>
      </w:r>
    </w:p>
    <w:p w14:paraId="61AFCF7D" w14:textId="77777777"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切結事項：</w:t>
      </w:r>
    </w:p>
    <w:p w14:paraId="30B7D331" w14:textId="77777777"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一、依雲林縣麥寮鄉公所聘僱臨時人員公開甄選要點第四點規定：</w:t>
      </w:r>
    </w:p>
    <w:p w14:paraId="172DBE0B" w14:textId="77777777" w:rsidR="00436EF8" w:rsidRPr="009C066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有下列情事之一者，不得報名參加甄選：</w:t>
      </w:r>
    </w:p>
    <w:p w14:paraId="50E06B29" w14:textId="77777777" w:rsidR="00436EF8" w:rsidRPr="005978C3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(一)未具或喪失中華民國國籍者。</w:t>
      </w:r>
    </w:p>
    <w:p w14:paraId="4C7BE274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14:paraId="47AB5ED2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</w:t>
      </w:r>
    </w:p>
    <w:p w14:paraId="14618099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緝有案尚未結案者。</w:t>
      </w:r>
    </w:p>
    <w:p w14:paraId="7B8F2D0B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14:paraId="3EBFF96E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</w:t>
      </w:r>
    </w:p>
    <w:p w14:paraId="65D0C34E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畢者。但受緩刑宣告者，不在此限。</w:t>
      </w:r>
    </w:p>
    <w:p w14:paraId="14E17914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14:paraId="28EEC3C4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14:paraId="6AD90553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(八)</w:t>
      </w:r>
      <w:r w:rsidRPr="005978C3">
        <w:rPr>
          <w:rFonts w:ascii="標楷體" w:eastAsia="標楷體" w:hAnsi="標楷體"/>
          <w:sz w:val="28"/>
          <w:szCs w:val="28"/>
        </w:rPr>
        <w:t>受監護或輔助宣告，</w:t>
      </w:r>
      <w:r w:rsidRPr="005978C3">
        <w:rPr>
          <w:rFonts w:ascii="標楷體" w:eastAsia="標楷體" w:hAnsi="標楷體" w:hint="eastAsia"/>
          <w:sz w:val="28"/>
          <w:szCs w:val="28"/>
        </w:rPr>
        <w:t>尚未撤銷者。</w:t>
      </w:r>
    </w:p>
    <w:p w14:paraId="22AE3A2A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違反本切結書所切結事項者，經查證屬實，已報名者取消報名資格，已錄</w:t>
      </w:r>
    </w:p>
    <w:p w14:paraId="10FA1E39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取並僱用者依規定予以解僱。</w:t>
      </w:r>
    </w:p>
    <w:p w14:paraId="666636B0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14:paraId="7A4CF0CD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此致</w:t>
      </w:r>
    </w:p>
    <w:p w14:paraId="74BED3C4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14:paraId="57CF0A9A" w14:textId="77777777" w:rsidR="00436EF8" w:rsidRDefault="00436EF8" w:rsidP="00DD5CAF">
      <w:pPr>
        <w:spacing w:beforeLines="50" w:before="180" w:line="5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14:paraId="3CD68E49" w14:textId="77777777" w:rsidR="00436EF8" w:rsidRPr="00334A54" w:rsidRDefault="00000000" w:rsidP="00DD5CAF">
      <w:pPr>
        <w:spacing w:beforeLines="50" w:before="180"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pict w14:anchorId="2C1C79E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67.65pt;margin-top:7.35pt;width:37.1pt;height:39.1pt;z-index:251660288;mso-width-relative:margin;mso-height-relative:margin" strokecolor="#a5a5a5">
            <v:textbox style="mso-next-textbox:#_x0000_s2052">
              <w:txbxContent>
                <w:p w14:paraId="664E61F7" w14:textId="77777777" w:rsidR="007567DA" w:rsidRPr="00085931" w:rsidRDefault="007567DA" w:rsidP="00436EF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436EF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436EF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14:paraId="0E1D6648" w14:textId="77777777" w:rsidR="00436EF8" w:rsidRPr="005978C3" w:rsidRDefault="00436EF8" w:rsidP="00436EF8">
      <w:pPr>
        <w:spacing w:line="700" w:lineRule="exact"/>
        <w:ind w:leftChars="177" w:left="425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14:paraId="18E990E1" w14:textId="77777777" w:rsidR="00436EF8" w:rsidRPr="00334A54" w:rsidRDefault="00436EF8" w:rsidP="00436EF8">
      <w:pPr>
        <w:spacing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14:paraId="5367CE78" w14:textId="77777777" w:rsidR="00436EF8" w:rsidRDefault="00436EF8" w:rsidP="00436EF8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</w:p>
    <w:p w14:paraId="5068BD6A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5D3773F5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33685FC9" w14:textId="77777777" w:rsidR="00436EF8" w:rsidRPr="009C0668" w:rsidRDefault="00436EF8" w:rsidP="00436EF8">
      <w:pPr>
        <w:spacing w:line="50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14:paraId="462F7D6F" w14:textId="77777777" w:rsidR="00436EF8" w:rsidRDefault="00436EF8" w:rsidP="00436EF8">
      <w:pPr>
        <w:ind w:leftChars="177" w:left="425"/>
      </w:pPr>
    </w:p>
    <w:p w14:paraId="26EBD5E1" w14:textId="77777777" w:rsidR="00436EF8" w:rsidRDefault="00436EF8" w:rsidP="00436EF8">
      <w:pPr>
        <w:ind w:leftChars="177" w:left="425"/>
      </w:pPr>
    </w:p>
    <w:p w14:paraId="4078E850" w14:textId="77777777" w:rsidR="00436EF8" w:rsidRDefault="00436EF8" w:rsidP="00436EF8"/>
    <w:p w14:paraId="79751B27" w14:textId="77777777" w:rsidR="00436EF8" w:rsidRDefault="00436EF8" w:rsidP="00436EF8"/>
    <w:p w14:paraId="1C9F9C0F" w14:textId="77777777" w:rsidR="00436EF8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t>雲林縣麥寮鄉公所臨時人員迴避進用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14:paraId="3232ACB7" w14:textId="77777777" w:rsidR="00436EF8" w:rsidRPr="003A431D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</w:p>
    <w:p w14:paraId="5D18A3F9" w14:textId="77777777" w:rsidR="00436EF8" w:rsidRDefault="00436EF8" w:rsidP="00436EF8">
      <w:pPr>
        <w:jc w:val="center"/>
        <w:rPr>
          <w:rFonts w:ascii="標楷體" w:eastAsia="標楷體"/>
          <w:sz w:val="36"/>
        </w:rPr>
      </w:pPr>
    </w:p>
    <w:p w14:paraId="155769D7" w14:textId="77777777" w:rsidR="00436EF8" w:rsidRPr="00D20D75" w:rsidRDefault="00436EF8" w:rsidP="00436EF8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為擔任麥寮鄉公所之臨時人員，茲聲明</w:t>
      </w:r>
    </w:p>
    <w:p w14:paraId="55842389" w14:textId="77777777" w:rsidR="00436EF8" w:rsidRPr="00D20D75" w:rsidRDefault="00436EF8" w:rsidP="00436EF8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本人非屬進用時之機關首長之配偶及三親等以內血親、姻親，亦</w:t>
      </w:r>
    </w:p>
    <w:p w14:paraId="49543515" w14:textId="77777777"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非屬進用單位主管之配偶及三親等以內血親、姻親，若有違反，</w:t>
      </w:r>
    </w:p>
    <w:p w14:paraId="3E853933" w14:textId="77777777"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或有不實情事者，願負法律及契約責任，特立具結書為證。</w:t>
      </w:r>
    </w:p>
    <w:p w14:paraId="17F039D0" w14:textId="77777777"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14:paraId="75E6A3B2" w14:textId="77777777"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14:paraId="2C22DA47" w14:textId="77777777" w:rsidR="006D3D70" w:rsidRDefault="006D3D70" w:rsidP="00436EF8">
      <w:pPr>
        <w:jc w:val="center"/>
        <w:rPr>
          <w:rFonts w:ascii="標楷體" w:eastAsia="標楷體"/>
          <w:sz w:val="36"/>
          <w:szCs w:val="36"/>
        </w:rPr>
      </w:pPr>
    </w:p>
    <w:p w14:paraId="501C9DF3" w14:textId="77777777" w:rsidR="00436EF8" w:rsidRPr="001B7A2F" w:rsidRDefault="0000000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 w14:anchorId="5B7DB79C">
          <v:shape id="_x0000_s2053" type="#_x0000_t202" style="position:absolute;left:0;text-align:left;margin-left:161.4pt;margin-top:28.9pt;width:300.85pt;height:179.3pt;z-index:251661312" stroked="f">
            <v:textbox>
              <w:txbxContent>
                <w:p w14:paraId="77E0EEE9" w14:textId="77777777" w:rsidR="007567DA" w:rsidRPr="001B7A2F" w:rsidRDefault="007567DA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具  結  人：</w:t>
                  </w:r>
                </w:p>
                <w:p w14:paraId="0B3A4607" w14:textId="77777777" w:rsidR="007567DA" w:rsidRPr="001B7A2F" w:rsidRDefault="007567DA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14:paraId="559D24E0" w14:textId="77777777" w:rsidR="007567DA" w:rsidRDefault="007567DA" w:rsidP="00436EF8">
                  <w:pPr>
                    <w:spacing w:line="680" w:lineRule="exact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334A5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住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     </w:t>
                  </w:r>
                  <w:r w:rsidRPr="00334A54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址：</w:t>
                  </w:r>
                </w:p>
                <w:p w14:paraId="089C9745" w14:textId="77777777" w:rsidR="007567DA" w:rsidRPr="001B7A2F" w:rsidRDefault="007567DA" w:rsidP="00436EF8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14:paraId="74E44A0B" w14:textId="77777777" w:rsidR="00436EF8" w:rsidRPr="001B7A2F" w:rsidRDefault="0000000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 w14:anchorId="00F9BEF5">
          <v:shape id="_x0000_s2054" type="#_x0000_t202" style="position:absolute;left:0;text-align:left;margin-left:374.05pt;margin-top:2.15pt;width:38.3pt;height:33.25pt;z-index:251662336" strokecolor="#a5a5a5 [2092]">
            <v:textbox>
              <w:txbxContent>
                <w:p w14:paraId="65F3D0F5" w14:textId="77777777" w:rsidR="007567DA" w:rsidRPr="00F448B3" w:rsidRDefault="007567DA" w:rsidP="00436EF8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14:paraId="74F96EDF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201F49FD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6B6634D1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4B0521D2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1EEF64B6" w14:textId="77777777" w:rsidR="00436EF8" w:rsidRDefault="00436EF8" w:rsidP="00436EF8">
      <w:pPr>
        <w:jc w:val="center"/>
        <w:rPr>
          <w:rFonts w:ascii="標楷體" w:eastAsia="標楷體"/>
          <w:sz w:val="44"/>
        </w:rPr>
      </w:pPr>
    </w:p>
    <w:p w14:paraId="60F7516A" w14:textId="77777777" w:rsidR="00436EF8" w:rsidRDefault="00436EF8" w:rsidP="00436EF8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>中  華  民  國   　年　   月　   日</w:t>
      </w:r>
    </w:p>
    <w:p w14:paraId="0AFB2B4C" w14:textId="77777777" w:rsidR="00436EF8" w:rsidRPr="00451D2F" w:rsidRDefault="00436EF8" w:rsidP="00436EF8"/>
    <w:p w14:paraId="60B8C9A4" w14:textId="77777777" w:rsidR="00A110B8" w:rsidRPr="00451D2F" w:rsidRDefault="00A110B8" w:rsidP="00436EF8">
      <w:pPr>
        <w:jc w:val="center"/>
      </w:pPr>
    </w:p>
    <w:sectPr w:rsidR="00A110B8" w:rsidRPr="00451D2F" w:rsidSect="00451D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D940" w14:textId="77777777" w:rsidR="004B3FDC" w:rsidRDefault="004B3FDC" w:rsidP="00F8492D">
      <w:r>
        <w:separator/>
      </w:r>
    </w:p>
  </w:endnote>
  <w:endnote w:type="continuationSeparator" w:id="0">
    <w:p w14:paraId="79A8654B" w14:textId="77777777" w:rsidR="004B3FDC" w:rsidRDefault="004B3FDC" w:rsidP="00F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5DB3" w14:textId="77777777" w:rsidR="004B3FDC" w:rsidRDefault="004B3FDC" w:rsidP="00F8492D">
      <w:r>
        <w:separator/>
      </w:r>
    </w:p>
  </w:footnote>
  <w:footnote w:type="continuationSeparator" w:id="0">
    <w:p w14:paraId="3465EA25" w14:textId="77777777" w:rsidR="004B3FDC" w:rsidRDefault="004B3FDC" w:rsidP="00F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84E74F2"/>
    <w:multiLevelType w:val="hybridMultilevel"/>
    <w:tmpl w:val="B210AD28"/>
    <w:lvl w:ilvl="0" w:tplc="F7E4B274">
      <w:start w:val="1"/>
      <w:numFmt w:val="taiwaneseCountingThousand"/>
      <w:lvlText w:val="%1、"/>
      <w:lvlJc w:val="left"/>
      <w:pPr>
        <w:ind w:left="435" w:hanging="435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6289755">
    <w:abstractNumId w:val="1"/>
    <w:lvlOverride w:ilvl="0">
      <w:startOverride w:val="1"/>
    </w:lvlOverride>
  </w:num>
  <w:num w:numId="2" w16cid:durableId="169746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72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2F"/>
    <w:rsid w:val="00023581"/>
    <w:rsid w:val="00073C0F"/>
    <w:rsid w:val="00097C79"/>
    <w:rsid w:val="000A06D1"/>
    <w:rsid w:val="000C5152"/>
    <w:rsid w:val="000C51CF"/>
    <w:rsid w:val="000C57A8"/>
    <w:rsid w:val="000D287B"/>
    <w:rsid w:val="000E4DAB"/>
    <w:rsid w:val="000F311E"/>
    <w:rsid w:val="001231BC"/>
    <w:rsid w:val="00134551"/>
    <w:rsid w:val="00134598"/>
    <w:rsid w:val="00145C87"/>
    <w:rsid w:val="00154E5C"/>
    <w:rsid w:val="00156963"/>
    <w:rsid w:val="00176BD1"/>
    <w:rsid w:val="00190A87"/>
    <w:rsid w:val="001A6055"/>
    <w:rsid w:val="001E24BF"/>
    <w:rsid w:val="001E5EAD"/>
    <w:rsid w:val="001E6AA9"/>
    <w:rsid w:val="001F6C8A"/>
    <w:rsid w:val="00206D1E"/>
    <w:rsid w:val="002160FD"/>
    <w:rsid w:val="002169D7"/>
    <w:rsid w:val="00216CBF"/>
    <w:rsid w:val="0022345C"/>
    <w:rsid w:val="00261399"/>
    <w:rsid w:val="002644AA"/>
    <w:rsid w:val="00273B0A"/>
    <w:rsid w:val="002879B4"/>
    <w:rsid w:val="002968BF"/>
    <w:rsid w:val="002B67B4"/>
    <w:rsid w:val="002C3A13"/>
    <w:rsid w:val="002D1D47"/>
    <w:rsid w:val="002D2E8F"/>
    <w:rsid w:val="002E3705"/>
    <w:rsid w:val="002E4DCC"/>
    <w:rsid w:val="002E6E69"/>
    <w:rsid w:val="002F2020"/>
    <w:rsid w:val="00306B02"/>
    <w:rsid w:val="00321D94"/>
    <w:rsid w:val="003249C9"/>
    <w:rsid w:val="003252FC"/>
    <w:rsid w:val="003427AC"/>
    <w:rsid w:val="00353CA9"/>
    <w:rsid w:val="00353D3D"/>
    <w:rsid w:val="003C72D6"/>
    <w:rsid w:val="003E1F77"/>
    <w:rsid w:val="003E389A"/>
    <w:rsid w:val="00406B50"/>
    <w:rsid w:val="004203E6"/>
    <w:rsid w:val="0042090B"/>
    <w:rsid w:val="0042576D"/>
    <w:rsid w:val="00426E1F"/>
    <w:rsid w:val="00427B3F"/>
    <w:rsid w:val="00433633"/>
    <w:rsid w:val="00436EF8"/>
    <w:rsid w:val="00440173"/>
    <w:rsid w:val="0044789C"/>
    <w:rsid w:val="00451D2F"/>
    <w:rsid w:val="00452539"/>
    <w:rsid w:val="00457E66"/>
    <w:rsid w:val="0046340D"/>
    <w:rsid w:val="0046421E"/>
    <w:rsid w:val="004978A7"/>
    <w:rsid w:val="004A0254"/>
    <w:rsid w:val="004A06CE"/>
    <w:rsid w:val="004B3FDC"/>
    <w:rsid w:val="004B53E0"/>
    <w:rsid w:val="004C3478"/>
    <w:rsid w:val="004C799C"/>
    <w:rsid w:val="004D5B6C"/>
    <w:rsid w:val="004E699D"/>
    <w:rsid w:val="004F5459"/>
    <w:rsid w:val="00521FBF"/>
    <w:rsid w:val="00526F25"/>
    <w:rsid w:val="0054694C"/>
    <w:rsid w:val="00552583"/>
    <w:rsid w:val="00554D17"/>
    <w:rsid w:val="005717E1"/>
    <w:rsid w:val="00572CC6"/>
    <w:rsid w:val="00587123"/>
    <w:rsid w:val="005A5BE0"/>
    <w:rsid w:val="00601208"/>
    <w:rsid w:val="00602C6D"/>
    <w:rsid w:val="00630A5D"/>
    <w:rsid w:val="00634540"/>
    <w:rsid w:val="0064175C"/>
    <w:rsid w:val="006468FA"/>
    <w:rsid w:val="0066186F"/>
    <w:rsid w:val="0066713B"/>
    <w:rsid w:val="006723A5"/>
    <w:rsid w:val="00673CA2"/>
    <w:rsid w:val="006C2C7F"/>
    <w:rsid w:val="006D3D70"/>
    <w:rsid w:val="006D5B31"/>
    <w:rsid w:val="006D7E18"/>
    <w:rsid w:val="006E55E9"/>
    <w:rsid w:val="006F64E2"/>
    <w:rsid w:val="007120DF"/>
    <w:rsid w:val="007567DA"/>
    <w:rsid w:val="0079753D"/>
    <w:rsid w:val="007A16E9"/>
    <w:rsid w:val="007B143C"/>
    <w:rsid w:val="007B4F8B"/>
    <w:rsid w:val="007C0069"/>
    <w:rsid w:val="007C5CF6"/>
    <w:rsid w:val="007D3EE8"/>
    <w:rsid w:val="007E255F"/>
    <w:rsid w:val="007F660C"/>
    <w:rsid w:val="00802933"/>
    <w:rsid w:val="008044C4"/>
    <w:rsid w:val="00806292"/>
    <w:rsid w:val="00810940"/>
    <w:rsid w:val="008111ED"/>
    <w:rsid w:val="00812A68"/>
    <w:rsid w:val="008470A2"/>
    <w:rsid w:val="00850064"/>
    <w:rsid w:val="00853E1A"/>
    <w:rsid w:val="00862185"/>
    <w:rsid w:val="0088095B"/>
    <w:rsid w:val="00893015"/>
    <w:rsid w:val="00895AC1"/>
    <w:rsid w:val="008B3275"/>
    <w:rsid w:val="008D4E5E"/>
    <w:rsid w:val="008E70AE"/>
    <w:rsid w:val="008E7BA5"/>
    <w:rsid w:val="008F220F"/>
    <w:rsid w:val="008F63C0"/>
    <w:rsid w:val="0091395B"/>
    <w:rsid w:val="00915F97"/>
    <w:rsid w:val="00925CD5"/>
    <w:rsid w:val="00934481"/>
    <w:rsid w:val="00935B0A"/>
    <w:rsid w:val="00941A24"/>
    <w:rsid w:val="0097705A"/>
    <w:rsid w:val="009A1430"/>
    <w:rsid w:val="009A61BB"/>
    <w:rsid w:val="009B29EF"/>
    <w:rsid w:val="009C36E4"/>
    <w:rsid w:val="009D1513"/>
    <w:rsid w:val="009D1795"/>
    <w:rsid w:val="009E7B5B"/>
    <w:rsid w:val="009F65BC"/>
    <w:rsid w:val="009F7077"/>
    <w:rsid w:val="00A110B8"/>
    <w:rsid w:val="00A12B7E"/>
    <w:rsid w:val="00A25B1C"/>
    <w:rsid w:val="00A428DC"/>
    <w:rsid w:val="00A733A9"/>
    <w:rsid w:val="00A83ABB"/>
    <w:rsid w:val="00A90B71"/>
    <w:rsid w:val="00A96CCF"/>
    <w:rsid w:val="00A97AA4"/>
    <w:rsid w:val="00AA79DB"/>
    <w:rsid w:val="00AB0A7D"/>
    <w:rsid w:val="00AB747B"/>
    <w:rsid w:val="00AE48DF"/>
    <w:rsid w:val="00AE597A"/>
    <w:rsid w:val="00AF2B31"/>
    <w:rsid w:val="00AF4B11"/>
    <w:rsid w:val="00B1462D"/>
    <w:rsid w:val="00B155DF"/>
    <w:rsid w:val="00B33DB3"/>
    <w:rsid w:val="00BA081F"/>
    <w:rsid w:val="00BA2730"/>
    <w:rsid w:val="00BB5BF7"/>
    <w:rsid w:val="00BC5052"/>
    <w:rsid w:val="00C73361"/>
    <w:rsid w:val="00C74F05"/>
    <w:rsid w:val="00C90148"/>
    <w:rsid w:val="00C92C74"/>
    <w:rsid w:val="00CA2FBC"/>
    <w:rsid w:val="00CB0D48"/>
    <w:rsid w:val="00CF0799"/>
    <w:rsid w:val="00CF2465"/>
    <w:rsid w:val="00CF427E"/>
    <w:rsid w:val="00CF7DB9"/>
    <w:rsid w:val="00D056E7"/>
    <w:rsid w:val="00D15CC1"/>
    <w:rsid w:val="00D208B3"/>
    <w:rsid w:val="00D22235"/>
    <w:rsid w:val="00D27AF1"/>
    <w:rsid w:val="00D31138"/>
    <w:rsid w:val="00D34CE9"/>
    <w:rsid w:val="00D95BEF"/>
    <w:rsid w:val="00DC64D4"/>
    <w:rsid w:val="00DD4E87"/>
    <w:rsid w:val="00DD5CAF"/>
    <w:rsid w:val="00DE593B"/>
    <w:rsid w:val="00E023C8"/>
    <w:rsid w:val="00E21769"/>
    <w:rsid w:val="00E3445D"/>
    <w:rsid w:val="00E41E1E"/>
    <w:rsid w:val="00E4425B"/>
    <w:rsid w:val="00E571B4"/>
    <w:rsid w:val="00E5747E"/>
    <w:rsid w:val="00E828A6"/>
    <w:rsid w:val="00E8767B"/>
    <w:rsid w:val="00E9726D"/>
    <w:rsid w:val="00EA10FF"/>
    <w:rsid w:val="00EC0993"/>
    <w:rsid w:val="00ED2E2F"/>
    <w:rsid w:val="00EE06AE"/>
    <w:rsid w:val="00EF05A9"/>
    <w:rsid w:val="00EF0732"/>
    <w:rsid w:val="00F07D70"/>
    <w:rsid w:val="00F13E84"/>
    <w:rsid w:val="00F34FFF"/>
    <w:rsid w:val="00F4373B"/>
    <w:rsid w:val="00F51173"/>
    <w:rsid w:val="00F66FDE"/>
    <w:rsid w:val="00F677A0"/>
    <w:rsid w:val="00F67A14"/>
    <w:rsid w:val="00F71622"/>
    <w:rsid w:val="00F7534D"/>
    <w:rsid w:val="00F8492D"/>
    <w:rsid w:val="00F91508"/>
    <w:rsid w:val="00FB0A49"/>
    <w:rsid w:val="00FC4E5C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1A8B69A"/>
  <w15:docId w15:val="{CF4BC08A-C00E-4B25-807D-162FCCC8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6D7E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F2DC9-6C2F-4083-8F32-F5252DDC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398</Words>
  <Characters>2269</Characters>
  <Application>Microsoft Office Word</Application>
  <DocSecurity>0</DocSecurity>
  <Lines>18</Lines>
  <Paragraphs>5</Paragraphs>
  <ScaleCrop>false</ScaleCrop>
  <Company>HOME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mluser</cp:lastModifiedBy>
  <cp:revision>4</cp:revision>
  <cp:lastPrinted>2024-05-22T07:53:00Z</cp:lastPrinted>
  <dcterms:created xsi:type="dcterms:W3CDTF">2024-07-12T01:48:00Z</dcterms:created>
  <dcterms:modified xsi:type="dcterms:W3CDTF">2026-02-03T02:09:00Z</dcterms:modified>
</cp:coreProperties>
</file>